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D354" w14:textId="4BFE2DD8" w:rsidR="0056569F" w:rsidRDefault="007660EB" w:rsidP="00620002">
      <w:pPr>
        <w:pStyle w:val="Heading1"/>
        <w:ind w:firstLine="720"/>
        <w:jc w:val="left"/>
        <w:rPr>
          <w:color w:val="0000FF"/>
          <w:sz w:val="36"/>
          <w:szCs w:val="36"/>
        </w:rPr>
      </w:pPr>
      <w:r>
        <w:rPr>
          <w:noProof/>
          <w:color w:val="0000FF"/>
          <w:sz w:val="36"/>
          <w:szCs w:val="36"/>
          <w:lang w:val="en-US" w:eastAsia="zh-TW"/>
        </w:rPr>
        <w:pict w14:anchorId="7CB249AC">
          <v:shapetype id="_x0000_t202" coordsize="21600,21600" o:spt="202" path="m,l,21600r21600,l21600,xe">
            <v:stroke joinstyle="miter"/>
            <v:path gradientshapeok="t" o:connecttype="rect"/>
          </v:shapetype>
          <v:shape id="_x0000_s1027" type="#_x0000_t202" style="position:absolute;left:0;text-align:left;margin-left:224.6pt;margin-top:17.25pt;width:261.75pt;height:143.15pt;z-index:251660288;mso-height-percent:200;mso-height-percent:200;mso-width-relative:margin;mso-height-relative:margin" strokecolor="white [3212]">
            <v:textbox style="mso-fit-shape-to-text:t">
              <w:txbxContent>
                <w:p w14:paraId="671937F1" w14:textId="771D4E8A" w:rsidR="00520A65" w:rsidRDefault="00862B78" w:rsidP="00862B78">
                  <w:pPr>
                    <w:jc w:val="right"/>
                    <w:rPr>
                      <w:rFonts w:ascii="Tahoma" w:hAnsi="Tahoma" w:cs="Tahoma"/>
                      <w:sz w:val="28"/>
                      <w:szCs w:val="28"/>
                    </w:rPr>
                  </w:pPr>
                  <w:bookmarkStart w:id="0" w:name="_Hlk535756018"/>
                  <w:r>
                    <w:rPr>
                      <w:rFonts w:ascii="Tahoma" w:hAnsi="Tahoma" w:cs="Tahoma"/>
                      <w:sz w:val="28"/>
                      <w:szCs w:val="28"/>
                    </w:rPr>
                    <w:t>Caledonia House</w:t>
                  </w:r>
                </w:p>
                <w:p w14:paraId="3A5AE8D6" w14:textId="4DBD0358" w:rsidR="00862B78" w:rsidRDefault="00862B78" w:rsidP="00862B78">
                  <w:pPr>
                    <w:jc w:val="right"/>
                    <w:rPr>
                      <w:rFonts w:ascii="Tahoma" w:hAnsi="Tahoma" w:cs="Tahoma"/>
                      <w:sz w:val="28"/>
                      <w:szCs w:val="28"/>
                    </w:rPr>
                  </w:pPr>
                  <w:r>
                    <w:rPr>
                      <w:rFonts w:ascii="Tahoma" w:hAnsi="Tahoma" w:cs="Tahoma"/>
                      <w:sz w:val="28"/>
                      <w:szCs w:val="28"/>
                    </w:rPr>
                    <w:t>Pentland Park</w:t>
                  </w:r>
                </w:p>
                <w:p w14:paraId="6736224E" w14:textId="6111CB98" w:rsidR="00862B78" w:rsidRDefault="00862B78" w:rsidP="00862B78">
                  <w:pPr>
                    <w:jc w:val="right"/>
                    <w:rPr>
                      <w:rFonts w:ascii="Tahoma" w:hAnsi="Tahoma" w:cs="Tahoma"/>
                      <w:sz w:val="28"/>
                      <w:szCs w:val="28"/>
                    </w:rPr>
                  </w:pPr>
                  <w:r>
                    <w:rPr>
                      <w:rFonts w:ascii="Tahoma" w:hAnsi="Tahoma" w:cs="Tahoma"/>
                      <w:sz w:val="28"/>
                      <w:szCs w:val="28"/>
                    </w:rPr>
                    <w:t>Saltire Centre</w:t>
                  </w:r>
                </w:p>
                <w:p w14:paraId="02BC6DEC" w14:textId="31C87A26" w:rsidR="00862B78" w:rsidRDefault="00862B78" w:rsidP="00862B78">
                  <w:pPr>
                    <w:jc w:val="right"/>
                    <w:rPr>
                      <w:rFonts w:ascii="Tahoma" w:hAnsi="Tahoma" w:cs="Tahoma"/>
                      <w:sz w:val="28"/>
                      <w:szCs w:val="28"/>
                    </w:rPr>
                  </w:pPr>
                  <w:r>
                    <w:rPr>
                      <w:rFonts w:ascii="Tahoma" w:hAnsi="Tahoma" w:cs="Tahoma"/>
                      <w:sz w:val="28"/>
                      <w:szCs w:val="28"/>
                    </w:rPr>
                    <w:t>Glenrothes</w:t>
                  </w:r>
                </w:p>
                <w:p w14:paraId="7302CC8F" w14:textId="21E8CA4A" w:rsidR="00862B78" w:rsidRDefault="00862B78" w:rsidP="00862B78">
                  <w:pPr>
                    <w:jc w:val="right"/>
                    <w:rPr>
                      <w:rFonts w:ascii="Tahoma" w:hAnsi="Tahoma" w:cs="Tahoma"/>
                      <w:sz w:val="28"/>
                      <w:szCs w:val="28"/>
                    </w:rPr>
                  </w:pPr>
                  <w:r>
                    <w:rPr>
                      <w:rFonts w:ascii="Tahoma" w:hAnsi="Tahoma" w:cs="Tahoma"/>
                      <w:sz w:val="28"/>
                      <w:szCs w:val="28"/>
                    </w:rPr>
                    <w:t>KY6 2AL</w:t>
                  </w:r>
                </w:p>
                <w:bookmarkEnd w:id="0"/>
                <w:p w14:paraId="4D8415D5" w14:textId="77777777" w:rsidR="00520A65" w:rsidRPr="00165E3F" w:rsidRDefault="00520A65" w:rsidP="00165E3F">
                  <w:pPr>
                    <w:jc w:val="right"/>
                    <w:rPr>
                      <w:rFonts w:ascii="Tahoma" w:hAnsi="Tahoma" w:cs="Tahoma"/>
                      <w:sz w:val="28"/>
                      <w:szCs w:val="28"/>
                    </w:rPr>
                  </w:pPr>
                </w:p>
                <w:p w14:paraId="5F465AD4" w14:textId="39EEE96A" w:rsidR="00520A65" w:rsidRPr="00165E3F" w:rsidRDefault="00520A65" w:rsidP="00165E3F">
                  <w:pPr>
                    <w:jc w:val="right"/>
                    <w:rPr>
                      <w:rFonts w:ascii="Tahoma" w:hAnsi="Tahoma" w:cs="Tahoma"/>
                      <w:sz w:val="28"/>
                      <w:szCs w:val="28"/>
                    </w:rPr>
                  </w:pPr>
                  <w:r w:rsidRPr="00165E3F">
                    <w:rPr>
                      <w:rFonts w:ascii="Tahoma" w:hAnsi="Tahoma" w:cs="Tahoma"/>
                      <w:sz w:val="28"/>
                      <w:szCs w:val="28"/>
                    </w:rPr>
                    <w:t xml:space="preserve">Tel: 01592 </w:t>
                  </w:r>
                  <w:r w:rsidR="005C4052">
                    <w:rPr>
                      <w:rFonts w:ascii="Tahoma" w:hAnsi="Tahoma" w:cs="Tahoma"/>
                      <w:sz w:val="28"/>
                      <w:szCs w:val="28"/>
                    </w:rPr>
                    <w:t>56 21 09</w:t>
                  </w:r>
                </w:p>
                <w:p w14:paraId="291757AD" w14:textId="77777777" w:rsidR="00520A65" w:rsidRPr="00165E3F" w:rsidRDefault="00520A65" w:rsidP="00165E3F">
                  <w:pPr>
                    <w:jc w:val="right"/>
                    <w:rPr>
                      <w:rFonts w:ascii="Tahoma" w:hAnsi="Tahoma" w:cs="Tahoma"/>
                      <w:sz w:val="28"/>
                      <w:szCs w:val="28"/>
                    </w:rPr>
                  </w:pPr>
                  <w:r w:rsidRPr="00165E3F">
                    <w:rPr>
                      <w:rFonts w:ascii="Tahoma" w:hAnsi="Tahoma" w:cs="Tahoma"/>
                      <w:sz w:val="28"/>
                      <w:szCs w:val="28"/>
                    </w:rPr>
                    <w:t>Email: glenrothesartclub@gmail.com</w:t>
                  </w:r>
                </w:p>
              </w:txbxContent>
            </v:textbox>
          </v:shape>
        </w:pict>
      </w:r>
      <w:r w:rsidR="0056569F">
        <w:rPr>
          <w:color w:val="0000FF"/>
          <w:sz w:val="36"/>
          <w:szCs w:val="36"/>
        </w:rPr>
        <w:t>GLENROTHES ART CLUB</w:t>
      </w:r>
      <w:r w:rsidR="00BD3C29">
        <w:rPr>
          <w:color w:val="0000FF"/>
          <w:sz w:val="36"/>
          <w:szCs w:val="36"/>
        </w:rPr>
        <w:t xml:space="preserve"> (SCIO)</w:t>
      </w:r>
    </w:p>
    <w:p w14:paraId="004C2FC9" w14:textId="77777777" w:rsidR="00620002" w:rsidRPr="00620002" w:rsidRDefault="00620002" w:rsidP="00620002">
      <w:pPr>
        <w:ind w:firstLine="720"/>
      </w:pPr>
      <w:r>
        <w:rPr>
          <w:noProof/>
        </w:rPr>
        <w:drawing>
          <wp:inline distT="0" distB="0" distL="0" distR="0" wp14:anchorId="5EC14FA8" wp14:editId="3919C9C1">
            <wp:extent cx="1866900" cy="1398210"/>
            <wp:effectExtent l="19050" t="0" r="0" b="0"/>
            <wp:docPr id="2" name="Picture 1" descr="Logo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jpg"/>
                    <pic:cNvPicPr/>
                  </pic:nvPicPr>
                  <pic:blipFill>
                    <a:blip r:embed="rId6" cstate="print"/>
                    <a:stretch>
                      <a:fillRect/>
                    </a:stretch>
                  </pic:blipFill>
                  <pic:spPr>
                    <a:xfrm>
                      <a:off x="0" y="0"/>
                      <a:ext cx="1871921" cy="1401970"/>
                    </a:xfrm>
                    <a:prstGeom prst="rect">
                      <a:avLst/>
                    </a:prstGeom>
                  </pic:spPr>
                </pic:pic>
              </a:graphicData>
            </a:graphic>
          </wp:inline>
        </w:drawing>
      </w:r>
    </w:p>
    <w:p w14:paraId="05D1E593" w14:textId="77777777" w:rsidR="0056569F" w:rsidRDefault="0056569F" w:rsidP="0056569F"/>
    <w:p w14:paraId="6060EAAE" w14:textId="77777777" w:rsidR="00620002" w:rsidRDefault="00620002" w:rsidP="00620002">
      <w:pPr>
        <w:rPr>
          <w:rFonts w:ascii="Tahoma" w:hAnsi="Tahoma"/>
          <w:sz w:val="28"/>
        </w:rPr>
      </w:pPr>
    </w:p>
    <w:p w14:paraId="522B14D9" w14:textId="77777777" w:rsidR="0044481D" w:rsidRDefault="0044481D" w:rsidP="00573F46">
      <w:pPr>
        <w:shd w:val="clear" w:color="auto" w:fill="FFFFFF"/>
        <w:rPr>
          <w:rFonts w:ascii="Tahoma" w:hAnsi="Tahoma" w:cs="Tahoma"/>
          <w:color w:val="222222"/>
          <w:sz w:val="24"/>
          <w:szCs w:val="24"/>
        </w:rPr>
      </w:pPr>
    </w:p>
    <w:p w14:paraId="59CBA435" w14:textId="77777777" w:rsidR="00EB2C82" w:rsidRDefault="00EB2C82" w:rsidP="00573F46">
      <w:pPr>
        <w:shd w:val="clear" w:color="auto" w:fill="FFFFFF"/>
        <w:rPr>
          <w:rFonts w:ascii="Tahoma" w:hAnsi="Tahoma" w:cs="Tahoma"/>
          <w:color w:val="222222"/>
          <w:sz w:val="24"/>
          <w:szCs w:val="24"/>
        </w:rPr>
      </w:pPr>
    </w:p>
    <w:p w14:paraId="14A19443" w14:textId="77777777" w:rsidR="00611291" w:rsidRPr="0084693D" w:rsidRDefault="00611291" w:rsidP="00611291">
      <w:pPr>
        <w:spacing w:after="160" w:line="259" w:lineRule="auto"/>
        <w:rPr>
          <w:rFonts w:ascii="Arial" w:hAnsi="Arial"/>
          <w:b/>
          <w:sz w:val="28"/>
          <w:szCs w:val="28"/>
        </w:rPr>
      </w:pPr>
      <w:r w:rsidRPr="0084693D">
        <w:rPr>
          <w:rFonts w:ascii="Arial" w:hAnsi="Arial"/>
          <w:b/>
          <w:sz w:val="28"/>
          <w:szCs w:val="28"/>
        </w:rPr>
        <w:t>Child Protection Policy and Procedures</w:t>
      </w:r>
    </w:p>
    <w:p w14:paraId="15C18544" w14:textId="77777777"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Child Protection Policy Statement</w:t>
      </w:r>
    </w:p>
    <w:p w14:paraId="3C223AA6" w14:textId="4632EB04"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 xml:space="preserve">Glenrothes Art Club Board is fully committed to promoting children's rights, notably their right to be protected from harm, abuse and exploitation and to be involved in any decisions that directly affect them. Glenrothes Art Club Board has a duty of care to implement effective policies and procedures for safeguarding the welfare of children and young people.  In order to achieve this, we will ensure our </w:t>
      </w:r>
      <w:r w:rsidR="00EE5AD0">
        <w:rPr>
          <w:rFonts w:ascii="Arial" w:hAnsi="Arial"/>
          <w:b/>
          <w:color w:val="000000"/>
          <w:sz w:val="24"/>
          <w:szCs w:val="24"/>
        </w:rPr>
        <w:t>Tutors</w:t>
      </w:r>
      <w:r w:rsidRPr="0084693D">
        <w:rPr>
          <w:rFonts w:ascii="Arial" w:hAnsi="Arial"/>
          <w:b/>
          <w:color w:val="000000"/>
          <w:sz w:val="24"/>
          <w:szCs w:val="24"/>
        </w:rPr>
        <w:t xml:space="preserve"> and volunteers are carefully selected, screened, trained and supervised.  Furthermore, we will endeavour to keep up to date with national developments relating to the care and protection of children and young people.</w:t>
      </w:r>
    </w:p>
    <w:p w14:paraId="0830CDF2"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Glenrothes Art Club Board will:</w:t>
      </w:r>
    </w:p>
    <w:p w14:paraId="53597602" w14:textId="7B039226"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Ensure that all </w:t>
      </w:r>
      <w:r w:rsidR="00EE5AD0">
        <w:rPr>
          <w:rFonts w:ascii="Arial" w:hAnsi="Arial"/>
          <w:sz w:val="24"/>
          <w:szCs w:val="24"/>
        </w:rPr>
        <w:t>users of Glenrothes Art Club</w:t>
      </w:r>
      <w:r w:rsidRPr="0084693D">
        <w:rPr>
          <w:rFonts w:ascii="Arial" w:hAnsi="Arial"/>
          <w:sz w:val="24"/>
          <w:szCs w:val="24"/>
        </w:rPr>
        <w:t xml:space="preserve"> understand their legal and moral obligations to protect children and young people from harm, abuse and exploitation</w:t>
      </w:r>
    </w:p>
    <w:p w14:paraId="2A11144D" w14:textId="6000F952"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Develop best practice in relation to the recruitment of all paid </w:t>
      </w:r>
      <w:r w:rsidR="00EE5AD0">
        <w:rPr>
          <w:rFonts w:ascii="Arial" w:hAnsi="Arial"/>
          <w:sz w:val="24"/>
          <w:szCs w:val="24"/>
        </w:rPr>
        <w:t>Tutors</w:t>
      </w:r>
      <w:r w:rsidRPr="0084693D">
        <w:rPr>
          <w:rFonts w:ascii="Arial" w:hAnsi="Arial"/>
          <w:sz w:val="24"/>
          <w:szCs w:val="24"/>
        </w:rPr>
        <w:t xml:space="preserve"> and volunteers</w:t>
      </w:r>
    </w:p>
    <w:p w14:paraId="6C44A530" w14:textId="5E952853" w:rsidR="00611291" w:rsidRPr="0084693D" w:rsidRDefault="00CD1AE6" w:rsidP="00611291">
      <w:pPr>
        <w:spacing w:after="160" w:line="259" w:lineRule="auto"/>
        <w:rPr>
          <w:rFonts w:ascii="Arial" w:hAnsi="Arial"/>
          <w:sz w:val="24"/>
          <w:szCs w:val="24"/>
        </w:rPr>
      </w:pPr>
      <w:r>
        <w:rPr>
          <w:rFonts w:ascii="Arial" w:hAnsi="Arial"/>
          <w:sz w:val="24"/>
          <w:szCs w:val="24"/>
        </w:rPr>
        <w:t xml:space="preserve">Where relevant, will ensure the </w:t>
      </w:r>
      <w:r w:rsidR="00611291" w:rsidRPr="0084693D">
        <w:rPr>
          <w:rFonts w:ascii="Arial" w:hAnsi="Arial"/>
          <w:sz w:val="24"/>
          <w:szCs w:val="24"/>
        </w:rPr>
        <w:t>provision of induction training, which gives an overview of the organisation's purpose, values, structure and services</w:t>
      </w:r>
    </w:p>
    <w:p w14:paraId="20820CC3" w14:textId="041D11F8"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Ensure that all </w:t>
      </w:r>
      <w:r w:rsidR="00EE5AD0">
        <w:rPr>
          <w:rFonts w:ascii="Arial" w:hAnsi="Arial"/>
          <w:sz w:val="24"/>
          <w:szCs w:val="24"/>
        </w:rPr>
        <w:t>users of Glenrothes Art Club</w:t>
      </w:r>
      <w:r w:rsidRPr="0084693D">
        <w:rPr>
          <w:rFonts w:ascii="Arial" w:hAnsi="Arial"/>
          <w:sz w:val="24"/>
          <w:szCs w:val="24"/>
        </w:rPr>
        <w:t xml:space="preserve"> understand their responsibility to work to the standards and procedures detailed in the organisations Code of Conduct and Child Protection procedures </w:t>
      </w:r>
    </w:p>
    <w:p w14:paraId="38306517" w14:textId="21EBF03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Ensure that all </w:t>
      </w:r>
      <w:r w:rsidR="00EE5AD0">
        <w:rPr>
          <w:rFonts w:ascii="Arial" w:hAnsi="Arial"/>
          <w:sz w:val="24"/>
          <w:szCs w:val="24"/>
        </w:rPr>
        <w:t>users of Glenrothes Art Club</w:t>
      </w:r>
      <w:r w:rsidRPr="0084693D">
        <w:rPr>
          <w:rFonts w:ascii="Arial" w:hAnsi="Arial"/>
          <w:sz w:val="24"/>
          <w:szCs w:val="24"/>
        </w:rPr>
        <w:t xml:space="preserve"> understand their obligations to report care or protection concerns about a child/young person, or a</w:t>
      </w:r>
      <w:r w:rsidR="00EE5AD0">
        <w:rPr>
          <w:rFonts w:ascii="Arial" w:hAnsi="Arial"/>
          <w:sz w:val="24"/>
          <w:szCs w:val="24"/>
        </w:rPr>
        <w:t>ny person’s</w:t>
      </w:r>
      <w:r w:rsidRPr="0084693D">
        <w:rPr>
          <w:rFonts w:ascii="Arial" w:hAnsi="Arial"/>
          <w:sz w:val="24"/>
          <w:szCs w:val="24"/>
        </w:rPr>
        <w:t xml:space="preserve"> conduct towards a child/young person, to the organisation's designated person for child protection</w:t>
      </w:r>
    </w:p>
    <w:p w14:paraId="33A2EB70" w14:textId="321A7BA0"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Ensure that all procedures relating to the conduct of </w:t>
      </w:r>
      <w:r w:rsidR="00EE5AD0">
        <w:rPr>
          <w:rFonts w:ascii="Arial" w:hAnsi="Arial"/>
          <w:sz w:val="24"/>
          <w:szCs w:val="24"/>
        </w:rPr>
        <w:t>users of Glenrothes Art Club</w:t>
      </w:r>
      <w:r w:rsidRPr="0084693D">
        <w:rPr>
          <w:rFonts w:ascii="Arial" w:hAnsi="Arial"/>
          <w:sz w:val="24"/>
          <w:szCs w:val="24"/>
        </w:rPr>
        <w:t xml:space="preserve"> are implemented in a consistent and equitable manner</w:t>
      </w:r>
    </w:p>
    <w:p w14:paraId="0C2EF77D" w14:textId="77777777" w:rsidR="00611291" w:rsidRPr="00EE5AD0" w:rsidRDefault="00611291" w:rsidP="00611291">
      <w:pPr>
        <w:spacing w:after="160" w:line="259" w:lineRule="auto"/>
        <w:rPr>
          <w:rFonts w:ascii="Arial" w:hAnsi="Arial"/>
          <w:color w:val="000000" w:themeColor="text1"/>
          <w:sz w:val="24"/>
          <w:szCs w:val="24"/>
        </w:rPr>
      </w:pPr>
      <w:r w:rsidRPr="00EE5AD0">
        <w:rPr>
          <w:rFonts w:ascii="Arial" w:hAnsi="Arial"/>
          <w:color w:val="000000" w:themeColor="text1"/>
          <w:sz w:val="24"/>
          <w:szCs w:val="24"/>
        </w:rPr>
        <w:t>Ensure that the designated child protection officer understands his/her responsibility to refer any child protection concerns to the statutory child protection agencies (i.e. police and/or social work)</w:t>
      </w:r>
    </w:p>
    <w:p w14:paraId="00D93B0C"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lastRenderedPageBreak/>
        <w:t>Ensure that the organisation meets all its responsibilities in adhering to the requirements of the Protection of Vulnerable Groups (PVG) Act 2007</w:t>
      </w:r>
    </w:p>
    <w:p w14:paraId="28BAFD86" w14:textId="48EA3A38" w:rsidR="00611291" w:rsidRPr="0084693D" w:rsidRDefault="00CD1AE6" w:rsidP="00611291">
      <w:pPr>
        <w:spacing w:after="160" w:line="259" w:lineRule="auto"/>
        <w:rPr>
          <w:rFonts w:ascii="Arial" w:hAnsi="Arial"/>
          <w:sz w:val="24"/>
          <w:szCs w:val="24"/>
        </w:rPr>
      </w:pPr>
      <w:r>
        <w:rPr>
          <w:rFonts w:ascii="Arial" w:hAnsi="Arial"/>
          <w:sz w:val="24"/>
          <w:szCs w:val="24"/>
        </w:rPr>
        <w:t>Where relevant, p</w:t>
      </w:r>
      <w:r w:rsidR="00611291" w:rsidRPr="0084693D">
        <w:rPr>
          <w:rFonts w:ascii="Arial" w:hAnsi="Arial"/>
          <w:sz w:val="24"/>
          <w:szCs w:val="24"/>
        </w:rPr>
        <w:t>rovide opportunities to develop skills and knowledge particularly in relation to the care and protection of children and young people</w:t>
      </w:r>
    </w:p>
    <w:p w14:paraId="289CC012" w14:textId="77777777" w:rsidR="00611291" w:rsidRPr="00EE5AD0" w:rsidRDefault="00611291" w:rsidP="00611291">
      <w:pPr>
        <w:spacing w:after="160" w:line="259" w:lineRule="auto"/>
        <w:rPr>
          <w:rFonts w:ascii="Arial" w:hAnsi="Arial"/>
          <w:color w:val="000000" w:themeColor="text1"/>
          <w:sz w:val="24"/>
          <w:szCs w:val="24"/>
        </w:rPr>
      </w:pPr>
      <w:r w:rsidRPr="00EE5AD0">
        <w:rPr>
          <w:rFonts w:ascii="Arial" w:hAnsi="Arial"/>
          <w:color w:val="000000" w:themeColor="text1"/>
          <w:sz w:val="24"/>
          <w:szCs w:val="24"/>
        </w:rPr>
        <w:t>Ensure that children and young people are enabled to express their ideas and views on a wide range of issues and will have access to the organisation's complaints procedures</w:t>
      </w:r>
    </w:p>
    <w:p w14:paraId="20812EF9"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Endeavour to keep up to date with national developments relating to the care and protection of children and young people </w:t>
      </w:r>
    </w:p>
    <w:p w14:paraId="16F3B9AC" w14:textId="77777777" w:rsidR="00611291" w:rsidRPr="0084693D" w:rsidRDefault="00611291" w:rsidP="00611291">
      <w:pPr>
        <w:spacing w:after="160" w:line="259" w:lineRule="auto"/>
        <w:rPr>
          <w:rFonts w:ascii="Arial" w:hAnsi="Arial"/>
          <w:b/>
          <w:caps/>
          <w:sz w:val="32"/>
        </w:rPr>
      </w:pPr>
      <w:r w:rsidRPr="0084693D">
        <w:rPr>
          <w:rFonts w:ascii="Arial" w:hAnsi="Arial"/>
          <w:b/>
          <w:caps/>
          <w:sz w:val="32"/>
        </w:rPr>
        <w:t>Child Protection Procedures</w:t>
      </w:r>
    </w:p>
    <w:p w14:paraId="1F26C7F3" w14:textId="77777777" w:rsidR="00611291" w:rsidRPr="0084693D" w:rsidRDefault="00611291" w:rsidP="00611291">
      <w:pPr>
        <w:spacing w:after="160" w:line="259" w:lineRule="auto"/>
        <w:rPr>
          <w:rFonts w:ascii="Arial" w:hAnsi="Arial"/>
          <w:b/>
          <w:sz w:val="28"/>
          <w:szCs w:val="24"/>
        </w:rPr>
      </w:pPr>
      <w:r w:rsidRPr="0084693D">
        <w:rPr>
          <w:rFonts w:ascii="Arial" w:hAnsi="Arial"/>
          <w:b/>
          <w:sz w:val="28"/>
          <w:szCs w:val="24"/>
        </w:rPr>
        <w:t>Section 1 - Introduction</w:t>
      </w:r>
    </w:p>
    <w:p w14:paraId="2DD189E9"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Glenrothes Art Club Board is committed to providing a safe environment for young people. This Child Protection Policy and Procedures reflects this commitment and aims to ensure that all concerns about the care and protection of children and young people are effectively managed</w:t>
      </w:r>
    </w:p>
    <w:p w14:paraId="5AA47C8F" w14:textId="5CC84431"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Glenrothes Art Club Board is responsible for developing and reviewing the organisation's Child Protection Policy statement and other care and protection policies and guidelines. However, all </w:t>
      </w:r>
      <w:r w:rsidR="00EE5AD0">
        <w:rPr>
          <w:rFonts w:ascii="Arial" w:hAnsi="Arial"/>
          <w:sz w:val="24"/>
          <w:szCs w:val="24"/>
        </w:rPr>
        <w:t>users of Glenrothes Art Club</w:t>
      </w:r>
      <w:r w:rsidRPr="0084693D">
        <w:rPr>
          <w:rFonts w:ascii="Arial" w:hAnsi="Arial"/>
          <w:sz w:val="24"/>
          <w:szCs w:val="24"/>
        </w:rPr>
        <w:t xml:space="preserve"> are required to implement the child protection procedures</w:t>
      </w:r>
    </w:p>
    <w:p w14:paraId="734B5206" w14:textId="58FA1307" w:rsidR="00611291" w:rsidRPr="0084693D" w:rsidRDefault="00611291" w:rsidP="00611291">
      <w:pPr>
        <w:spacing w:after="160" w:line="259" w:lineRule="auto"/>
        <w:rPr>
          <w:rFonts w:ascii="Arial" w:hAnsi="Arial"/>
          <w:sz w:val="24"/>
          <w:szCs w:val="24"/>
        </w:rPr>
      </w:pPr>
      <w:r w:rsidRPr="0084693D">
        <w:rPr>
          <w:rFonts w:ascii="Arial" w:hAnsi="Arial"/>
          <w:sz w:val="24"/>
          <w:szCs w:val="24"/>
        </w:rPr>
        <w:t>Section 5 of the Children (Scotland) Act 1995 states that "it shall be the responsibility of a person who is 16 or over and who has care and control of a child under 16, to do what is reasonable to safeguard the child's health, development and welfare". This places on Glenrothes Art Club Board a Duty of Care for the children and young people we work with. Glenrothes Art Club Board also recognizes that all children and young people have the right to freedom from abuse as outlined in the UN Convention of Rights of the Child. Glenrothes Art Club Board will constantly strive to provide a safe environment, free from any forms of abuse, for all the young people in its care. Glenrothes Art Club Board</w:t>
      </w:r>
      <w:r w:rsidR="00CD1AE6">
        <w:rPr>
          <w:rFonts w:ascii="Arial" w:hAnsi="Arial"/>
          <w:sz w:val="24"/>
          <w:szCs w:val="24"/>
        </w:rPr>
        <w:t>’s</w:t>
      </w:r>
      <w:r w:rsidRPr="0084693D">
        <w:rPr>
          <w:rFonts w:ascii="Arial" w:hAnsi="Arial"/>
          <w:sz w:val="24"/>
          <w:szCs w:val="24"/>
        </w:rPr>
        <w:t xml:space="preserve"> understanding of abuse can be found in Appendix 2 </w:t>
      </w:r>
    </w:p>
    <w:p w14:paraId="2B96B10F"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Glenrothes Art Club Board has a commitment to children's rights, notably their right to be protected from harm, abuse and exploitation and to be involved in any decisions which directly affect them</w:t>
      </w:r>
    </w:p>
    <w:p w14:paraId="4F13501C" w14:textId="77777777" w:rsidR="00611291" w:rsidRPr="0084693D" w:rsidRDefault="00611291" w:rsidP="00611291">
      <w:pPr>
        <w:spacing w:after="160" w:line="259" w:lineRule="auto"/>
        <w:rPr>
          <w:rFonts w:ascii="Arial" w:hAnsi="Arial"/>
          <w:b/>
          <w:sz w:val="28"/>
          <w:szCs w:val="24"/>
        </w:rPr>
      </w:pPr>
      <w:r w:rsidRPr="0084693D">
        <w:rPr>
          <w:rFonts w:ascii="Arial" w:hAnsi="Arial"/>
          <w:b/>
          <w:sz w:val="28"/>
          <w:szCs w:val="24"/>
        </w:rPr>
        <w:t>Section 2 - Recruitment</w:t>
      </w:r>
    </w:p>
    <w:p w14:paraId="32F51CD6" w14:textId="4C1F4F39"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Glenrothes Art Club Board recognises that appropriate recruitment and selection procedures are a vital part in developing and maintaining a safe environment for children and young people. The following procedures are </w:t>
      </w:r>
      <w:r w:rsidR="00BD3C29">
        <w:rPr>
          <w:rFonts w:ascii="Arial" w:hAnsi="Arial"/>
          <w:sz w:val="24"/>
          <w:szCs w:val="24"/>
        </w:rPr>
        <w:t xml:space="preserve">available, as required, </w:t>
      </w:r>
      <w:r w:rsidRPr="0084693D">
        <w:rPr>
          <w:rFonts w:ascii="Arial" w:hAnsi="Arial"/>
          <w:sz w:val="24"/>
          <w:szCs w:val="24"/>
        </w:rPr>
        <w:t xml:space="preserve"> to ensure that only suitable applicants </w:t>
      </w:r>
      <w:r w:rsidR="00CD1AE6">
        <w:rPr>
          <w:rFonts w:ascii="Arial" w:hAnsi="Arial"/>
          <w:sz w:val="24"/>
          <w:szCs w:val="24"/>
        </w:rPr>
        <w:t xml:space="preserve">with access to children </w:t>
      </w:r>
      <w:r w:rsidRPr="0084693D">
        <w:rPr>
          <w:rFonts w:ascii="Arial" w:hAnsi="Arial"/>
          <w:sz w:val="24"/>
          <w:szCs w:val="24"/>
        </w:rPr>
        <w:t xml:space="preserve">are accepted as volunteers or </w:t>
      </w:r>
      <w:r w:rsidR="00EE5AD0">
        <w:rPr>
          <w:rFonts w:ascii="Arial" w:hAnsi="Arial"/>
          <w:sz w:val="24"/>
          <w:szCs w:val="24"/>
        </w:rPr>
        <w:t>Tutors</w:t>
      </w:r>
      <w:r w:rsidRPr="0084693D">
        <w:rPr>
          <w:rFonts w:ascii="Arial" w:hAnsi="Arial"/>
          <w:sz w:val="24"/>
          <w:szCs w:val="24"/>
        </w:rPr>
        <w:t xml:space="preserve"> of Glenrothes Art Club:</w:t>
      </w:r>
    </w:p>
    <w:p w14:paraId="7011E094" w14:textId="77777777" w:rsidR="00BD3C29" w:rsidRDefault="00611291" w:rsidP="00611291">
      <w:pPr>
        <w:spacing w:after="160" w:line="259" w:lineRule="auto"/>
        <w:rPr>
          <w:rFonts w:ascii="Arial" w:hAnsi="Arial"/>
          <w:color w:val="000000" w:themeColor="text1"/>
          <w:sz w:val="24"/>
          <w:szCs w:val="24"/>
        </w:rPr>
      </w:pPr>
      <w:r w:rsidRPr="00EE5AD0">
        <w:rPr>
          <w:rFonts w:ascii="Arial" w:hAnsi="Arial"/>
          <w:color w:val="000000" w:themeColor="text1"/>
          <w:sz w:val="24"/>
          <w:szCs w:val="24"/>
        </w:rPr>
        <w:t>All suitable applicants (paid and unpaid positions) will be asked to attend an interview</w:t>
      </w:r>
    </w:p>
    <w:p w14:paraId="2AAFA1B1" w14:textId="5D3FB50F" w:rsidR="00611291" w:rsidRPr="00BD3C29" w:rsidRDefault="00611291" w:rsidP="00611291">
      <w:pPr>
        <w:spacing w:after="160" w:line="259" w:lineRule="auto"/>
        <w:rPr>
          <w:rFonts w:ascii="Arial" w:hAnsi="Arial"/>
          <w:color w:val="000000" w:themeColor="text1"/>
          <w:sz w:val="24"/>
          <w:szCs w:val="24"/>
        </w:rPr>
      </w:pPr>
      <w:r w:rsidRPr="0084693D">
        <w:rPr>
          <w:rFonts w:ascii="Arial" w:hAnsi="Arial"/>
          <w:sz w:val="24"/>
          <w:szCs w:val="24"/>
        </w:rPr>
        <w:lastRenderedPageBreak/>
        <w:t>All successful applicants appointed into a 'regulated work' position, as defined by the PVG Act, will be required to become members of the PVG Scheme or, if already a member, provide their PVG Scheme Record and permit access to a PVG Scheme Record Update</w:t>
      </w:r>
    </w:p>
    <w:p w14:paraId="2EDAD8F2"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Any applicant found to be fully listed on the Children's List will not be appointed to a regulated work (paid or unpaid) position. </w:t>
      </w:r>
    </w:p>
    <w:p w14:paraId="1CC186FF" w14:textId="77777777" w:rsidR="00611291" w:rsidRPr="0084693D" w:rsidRDefault="00611291" w:rsidP="00611291">
      <w:pPr>
        <w:spacing w:after="160" w:line="259" w:lineRule="auto"/>
        <w:rPr>
          <w:rFonts w:ascii="Arial" w:hAnsi="Arial"/>
          <w:b/>
          <w:color w:val="FF0000"/>
          <w:sz w:val="28"/>
          <w:szCs w:val="24"/>
        </w:rPr>
      </w:pPr>
      <w:r w:rsidRPr="0084693D">
        <w:rPr>
          <w:rFonts w:ascii="Arial" w:hAnsi="Arial"/>
          <w:b/>
          <w:sz w:val="28"/>
          <w:szCs w:val="24"/>
        </w:rPr>
        <w:t xml:space="preserve">Section 3 - </w:t>
      </w:r>
      <w:r w:rsidRPr="00EE5AD0">
        <w:rPr>
          <w:rFonts w:ascii="Arial" w:hAnsi="Arial"/>
          <w:b/>
          <w:color w:val="000000" w:themeColor="text1"/>
          <w:sz w:val="28"/>
          <w:szCs w:val="24"/>
        </w:rPr>
        <w:t>Training</w:t>
      </w:r>
    </w:p>
    <w:p w14:paraId="47649843" w14:textId="7A536203"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All newly appointed </w:t>
      </w:r>
      <w:r w:rsidR="00EE5AD0">
        <w:rPr>
          <w:rFonts w:ascii="Arial" w:hAnsi="Arial"/>
          <w:sz w:val="24"/>
          <w:szCs w:val="24"/>
        </w:rPr>
        <w:t>Tutors</w:t>
      </w:r>
      <w:r w:rsidRPr="0084693D">
        <w:rPr>
          <w:rFonts w:ascii="Arial" w:hAnsi="Arial"/>
          <w:sz w:val="24"/>
          <w:szCs w:val="24"/>
        </w:rPr>
        <w:t xml:space="preserve"> and volunteers </w:t>
      </w:r>
      <w:r w:rsidR="00EE5AD0">
        <w:rPr>
          <w:rFonts w:ascii="Arial" w:hAnsi="Arial"/>
          <w:sz w:val="24"/>
          <w:szCs w:val="24"/>
        </w:rPr>
        <w:t>of</w:t>
      </w:r>
      <w:r w:rsidRPr="0084693D">
        <w:rPr>
          <w:rFonts w:ascii="Arial" w:hAnsi="Arial"/>
          <w:sz w:val="24"/>
          <w:szCs w:val="24"/>
        </w:rPr>
        <w:t xml:space="preserve"> Glenrothes Art Club will receive training, support, </w:t>
      </w:r>
      <w:proofErr w:type="gramStart"/>
      <w:r w:rsidRPr="0084693D">
        <w:rPr>
          <w:rFonts w:ascii="Arial" w:hAnsi="Arial"/>
          <w:sz w:val="24"/>
          <w:szCs w:val="24"/>
        </w:rPr>
        <w:t>information</w:t>
      </w:r>
      <w:proofErr w:type="gramEnd"/>
      <w:r w:rsidRPr="0084693D">
        <w:rPr>
          <w:rFonts w:ascii="Arial" w:hAnsi="Arial"/>
          <w:sz w:val="24"/>
          <w:szCs w:val="24"/>
        </w:rPr>
        <w:t xml:space="preserve"> and guidance to ensure they understand their role and responsibilities with regard to Child Protection. This will include:</w:t>
      </w:r>
    </w:p>
    <w:p w14:paraId="793221F2"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Details of the structure of the organisation will be provided, including the details of overall responsibility for child protection within the organisation</w:t>
      </w:r>
    </w:p>
    <w:p w14:paraId="134D386E"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Details of the organisations aims, and objectives will be provided</w:t>
      </w:r>
    </w:p>
    <w:p w14:paraId="147A7CA6" w14:textId="207D7080" w:rsidR="00611291" w:rsidRPr="0084693D" w:rsidRDefault="00611291" w:rsidP="00611291">
      <w:pPr>
        <w:spacing w:after="160" w:line="259" w:lineRule="auto"/>
        <w:rPr>
          <w:rFonts w:ascii="Arial" w:hAnsi="Arial"/>
          <w:sz w:val="24"/>
          <w:szCs w:val="24"/>
        </w:rPr>
      </w:pPr>
      <w:r w:rsidRPr="0084693D">
        <w:rPr>
          <w:rFonts w:ascii="Arial" w:hAnsi="Arial"/>
          <w:sz w:val="24"/>
          <w:szCs w:val="24"/>
        </w:rPr>
        <w:t>An assessment of training and development requirements will be completed</w:t>
      </w:r>
    </w:p>
    <w:p w14:paraId="3A0CB7FC" w14:textId="5243F976"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The roles and responsibilities of </w:t>
      </w:r>
      <w:r w:rsidR="00EE5AD0">
        <w:rPr>
          <w:rFonts w:ascii="Arial" w:hAnsi="Arial"/>
          <w:sz w:val="24"/>
          <w:szCs w:val="24"/>
        </w:rPr>
        <w:t>Tutors</w:t>
      </w:r>
      <w:r w:rsidRPr="0084693D">
        <w:rPr>
          <w:rFonts w:ascii="Arial" w:hAnsi="Arial"/>
          <w:sz w:val="24"/>
          <w:szCs w:val="24"/>
        </w:rPr>
        <w:t xml:space="preserve"> and volunteers within the organisation will be clarified</w:t>
      </w:r>
    </w:p>
    <w:p w14:paraId="7CC44396" w14:textId="351CDA9B"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All </w:t>
      </w:r>
      <w:r w:rsidR="00EE5AD0">
        <w:rPr>
          <w:rFonts w:ascii="Arial" w:hAnsi="Arial"/>
          <w:sz w:val="24"/>
          <w:szCs w:val="24"/>
        </w:rPr>
        <w:t>Tutors</w:t>
      </w:r>
      <w:r w:rsidRPr="0084693D">
        <w:rPr>
          <w:rFonts w:ascii="Arial" w:hAnsi="Arial"/>
          <w:sz w:val="24"/>
          <w:szCs w:val="24"/>
        </w:rPr>
        <w:t xml:space="preserve"> and volunteers must agree and sign up to the organisations Child Protection Policy and procedures</w:t>
      </w:r>
    </w:p>
    <w:p w14:paraId="1061CC01"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Training, information and a copy of the organisation’s Code of Conduct will be provided </w:t>
      </w:r>
    </w:p>
    <w:p w14:paraId="12DBF53E"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The contact details and roles and responsibilities of the organisations Child Protection Officer will be provided</w:t>
      </w:r>
    </w:p>
    <w:p w14:paraId="1B5C0BD1" w14:textId="77777777" w:rsidR="00611291" w:rsidRPr="0084693D" w:rsidRDefault="00611291" w:rsidP="00611291">
      <w:pPr>
        <w:spacing w:after="160" w:line="259" w:lineRule="auto"/>
        <w:rPr>
          <w:rFonts w:ascii="Arial" w:hAnsi="Arial"/>
          <w:b/>
          <w:sz w:val="28"/>
          <w:szCs w:val="24"/>
        </w:rPr>
      </w:pPr>
      <w:r w:rsidRPr="0084693D">
        <w:rPr>
          <w:rFonts w:ascii="Arial" w:hAnsi="Arial"/>
          <w:b/>
          <w:sz w:val="28"/>
          <w:szCs w:val="24"/>
        </w:rPr>
        <w:t>Section 4 - Responding to suspicion or allegation of abuse</w:t>
      </w:r>
    </w:p>
    <w:p w14:paraId="353DFE8F" w14:textId="4C49AD1C" w:rsidR="00611291" w:rsidRPr="0084693D" w:rsidRDefault="00611291" w:rsidP="00611291">
      <w:pPr>
        <w:spacing w:after="160" w:line="259" w:lineRule="auto"/>
        <w:rPr>
          <w:rFonts w:ascii="Arial" w:hAnsi="Arial"/>
          <w:sz w:val="24"/>
          <w:szCs w:val="24"/>
        </w:rPr>
      </w:pPr>
      <w:r w:rsidRPr="0084693D">
        <w:rPr>
          <w:rFonts w:ascii="Arial" w:hAnsi="Arial"/>
          <w:sz w:val="24"/>
          <w:szCs w:val="24"/>
        </w:rPr>
        <w:t>Members o</w:t>
      </w:r>
      <w:r w:rsidR="00EE5AD0">
        <w:rPr>
          <w:rFonts w:ascii="Arial" w:hAnsi="Arial"/>
          <w:sz w:val="24"/>
          <w:szCs w:val="24"/>
        </w:rPr>
        <w:t>r</w:t>
      </w:r>
      <w:r w:rsidRPr="0084693D">
        <w:rPr>
          <w:rFonts w:ascii="Arial" w:hAnsi="Arial"/>
          <w:sz w:val="24"/>
          <w:szCs w:val="24"/>
        </w:rPr>
        <w:t xml:space="preserve"> </w:t>
      </w:r>
      <w:r w:rsidR="00EE5AD0">
        <w:rPr>
          <w:rFonts w:ascii="Arial" w:hAnsi="Arial"/>
          <w:sz w:val="24"/>
          <w:szCs w:val="24"/>
        </w:rPr>
        <w:t>Tutors</w:t>
      </w:r>
      <w:r w:rsidRPr="0084693D">
        <w:rPr>
          <w:rFonts w:ascii="Arial" w:hAnsi="Arial"/>
          <w:sz w:val="24"/>
          <w:szCs w:val="24"/>
        </w:rPr>
        <w:t xml:space="preserve"> (paid and unpaid) have a duty to report any suspicions, allegations or disclosures to the Designated Officer. However, the first concern must be the reassurance of the child or young person and their protection from any potential risk. During the reporting process the young person should be protected from further contact with the individual involved in the allegation.</w:t>
      </w:r>
    </w:p>
    <w:p w14:paraId="265B7F2E" w14:textId="19B56449"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As a worker or volunteer </w:t>
      </w:r>
      <w:r w:rsidR="00CD1AE6">
        <w:rPr>
          <w:rFonts w:ascii="Arial" w:hAnsi="Arial"/>
          <w:sz w:val="24"/>
          <w:szCs w:val="24"/>
        </w:rPr>
        <w:t>the</w:t>
      </w:r>
      <w:r w:rsidRPr="0084693D">
        <w:rPr>
          <w:rFonts w:ascii="Arial" w:hAnsi="Arial"/>
          <w:sz w:val="24"/>
          <w:szCs w:val="24"/>
        </w:rPr>
        <w:t xml:space="preserve"> role in child protection is not to investigate or decide if abuse has taken place. </w:t>
      </w:r>
      <w:r w:rsidR="00CD1AE6">
        <w:rPr>
          <w:rFonts w:ascii="Arial" w:hAnsi="Arial"/>
          <w:sz w:val="24"/>
          <w:szCs w:val="24"/>
        </w:rPr>
        <w:t>The</w:t>
      </w:r>
      <w:r w:rsidRPr="0084693D">
        <w:rPr>
          <w:rFonts w:ascii="Arial" w:hAnsi="Arial"/>
          <w:sz w:val="24"/>
          <w:szCs w:val="24"/>
        </w:rPr>
        <w:t xml:space="preserve"> role is to observe, record and report. The following steps (over page) should be followed in response to suspicion or allegation of abuse:</w:t>
      </w:r>
    </w:p>
    <w:p w14:paraId="673C7F1B" w14:textId="50327753" w:rsidR="00611291" w:rsidRDefault="00611291" w:rsidP="00611291">
      <w:pPr>
        <w:spacing w:after="160" w:line="259" w:lineRule="auto"/>
        <w:rPr>
          <w:rFonts w:ascii="Arial" w:hAnsi="Arial"/>
          <w:sz w:val="24"/>
          <w:szCs w:val="24"/>
        </w:rPr>
      </w:pPr>
      <w:r w:rsidRPr="0084693D">
        <w:rPr>
          <w:rFonts w:ascii="Arial" w:hAnsi="Arial"/>
          <w:sz w:val="24"/>
          <w:szCs w:val="24"/>
        </w:rPr>
        <w:t xml:space="preserve">Where an allegation is made against a Glenrothes Art Club </w:t>
      </w:r>
      <w:r w:rsidR="00CD1AE6">
        <w:rPr>
          <w:rFonts w:ascii="Arial" w:hAnsi="Arial"/>
          <w:sz w:val="24"/>
          <w:szCs w:val="24"/>
        </w:rPr>
        <w:t xml:space="preserve">member, </w:t>
      </w:r>
      <w:proofErr w:type="gramStart"/>
      <w:r w:rsidR="00CD1AE6">
        <w:rPr>
          <w:rFonts w:ascii="Arial" w:hAnsi="Arial"/>
          <w:sz w:val="24"/>
          <w:szCs w:val="24"/>
        </w:rPr>
        <w:t>volunteer</w:t>
      </w:r>
      <w:proofErr w:type="gramEnd"/>
      <w:r w:rsidR="00CD1AE6">
        <w:rPr>
          <w:rFonts w:ascii="Arial" w:hAnsi="Arial"/>
          <w:sz w:val="24"/>
          <w:szCs w:val="24"/>
        </w:rPr>
        <w:t xml:space="preserve"> or Tutor</w:t>
      </w:r>
      <w:r w:rsidRPr="0084693D">
        <w:rPr>
          <w:rFonts w:ascii="Arial" w:hAnsi="Arial"/>
          <w:sz w:val="24"/>
          <w:szCs w:val="24"/>
        </w:rPr>
        <w:t xml:space="preserve"> (paid or unpaid), the above process still applies. A referral will be made to Disclosure Scotland if an individual harms a child or puts a child at risk of harm and as a result of this, we take the decision to remove them or they leave of their own accord, come to the end of a contract, retire or have been made redundant. The form for referral to Disclosure Scotland is available on the Government website </w:t>
      </w:r>
      <w:hyperlink r:id="rId7" w:history="1">
        <w:r w:rsidR="00BD3C29" w:rsidRPr="00EF6B3C">
          <w:rPr>
            <w:rStyle w:val="Hyperlink"/>
            <w:rFonts w:ascii="Arial" w:hAnsi="Arial"/>
            <w:sz w:val="24"/>
            <w:szCs w:val="24"/>
          </w:rPr>
          <w:t>www.scotland.gov.uk</w:t>
        </w:r>
      </w:hyperlink>
    </w:p>
    <w:p w14:paraId="3B7F2660" w14:textId="2B1C4507" w:rsidR="00BD3C29" w:rsidRDefault="00BD3C29" w:rsidP="00611291">
      <w:pPr>
        <w:spacing w:after="160" w:line="259" w:lineRule="auto"/>
        <w:rPr>
          <w:rFonts w:ascii="Arial" w:hAnsi="Arial"/>
          <w:sz w:val="24"/>
          <w:szCs w:val="24"/>
        </w:rPr>
      </w:pPr>
    </w:p>
    <w:p w14:paraId="7690D8A9" w14:textId="77777777" w:rsidR="00BD3C29" w:rsidRPr="0084693D" w:rsidRDefault="00BD3C29" w:rsidP="00611291">
      <w:pPr>
        <w:spacing w:after="160" w:line="259" w:lineRule="auto"/>
        <w:rPr>
          <w:rFonts w:ascii="Arial" w:hAnsi="Arial"/>
          <w:sz w:val="24"/>
          <w:szCs w:val="24"/>
        </w:rPr>
      </w:pPr>
    </w:p>
    <w:p w14:paraId="16E50F65" w14:textId="77777777" w:rsidR="00611291" w:rsidRPr="0084693D" w:rsidRDefault="00611291" w:rsidP="00611291">
      <w:pPr>
        <w:spacing w:after="160" w:line="259" w:lineRule="auto"/>
        <w:rPr>
          <w:rFonts w:ascii="Arial" w:hAnsi="Arial"/>
          <w:b/>
          <w:sz w:val="28"/>
          <w:szCs w:val="24"/>
        </w:rPr>
      </w:pPr>
      <w:r w:rsidRPr="0084693D">
        <w:rPr>
          <w:rFonts w:ascii="Arial" w:hAnsi="Arial"/>
          <w:b/>
          <w:sz w:val="28"/>
          <w:szCs w:val="24"/>
        </w:rPr>
        <w:lastRenderedPageBreak/>
        <w:t>Section 5 - Responding when a child or young person discloses abuse</w:t>
      </w:r>
    </w:p>
    <w:p w14:paraId="6C8C4E56" w14:textId="1B31E0C5"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It is likely that a child or young person who has been abused will have given a lot of thought as to whether they should disclose the abuse.  It is highly likely that they will be nervous and afraid that they might be rejected, blamed or not believed. It is important that </w:t>
      </w:r>
      <w:r w:rsidR="00EE5AD0">
        <w:rPr>
          <w:rFonts w:ascii="Arial" w:hAnsi="Arial"/>
          <w:sz w:val="24"/>
          <w:szCs w:val="24"/>
        </w:rPr>
        <w:t>Tutors</w:t>
      </w:r>
      <w:r w:rsidRPr="0084693D">
        <w:rPr>
          <w:rFonts w:ascii="Arial" w:hAnsi="Arial"/>
          <w:sz w:val="24"/>
          <w:szCs w:val="24"/>
        </w:rPr>
        <w:t xml:space="preserve"> and volunteers follow the steps outlined below:</w:t>
      </w:r>
    </w:p>
    <w:p w14:paraId="5DA61F5E" w14:textId="77777777"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Stay calm</w:t>
      </w:r>
    </w:p>
    <w:p w14:paraId="490E492A"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Remain calm and natural.  You have been approached because you are trusted, not because you are an expert counsellor. Do not promise to keep the information secret; you may have to inform an appropriate person. You must take any disclosure seriously and reassure the young person that you believe them.</w:t>
      </w:r>
    </w:p>
    <w:p w14:paraId="4419BF4D" w14:textId="77777777"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Listen and take the allegation seriously</w:t>
      </w:r>
    </w:p>
    <w:p w14:paraId="2ACCCE28"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Listen to what the child or young person is saying.  Give them the time and opportunity to tell you as much as they are able and willing to. Do not pressurise them and allow them to disclose information at their own pace. You should not investigate, ask leading questions or ask specific or explicit questions. You should only clarify what they are willing to tell you in their own words. Try to do this in an appropriate place, such as a room where other people can see in through an open door or window. Whilst it's important to respect the young person's privacy it should not be at the expense of other child protection measures. </w:t>
      </w:r>
    </w:p>
    <w:p w14:paraId="0E0D9E90" w14:textId="77777777"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Reassure</w:t>
      </w:r>
      <w:r w:rsidRPr="0084693D">
        <w:rPr>
          <w:rFonts w:ascii="Arial" w:hAnsi="Arial"/>
          <w:b/>
          <w:color w:val="000000"/>
          <w:sz w:val="24"/>
          <w:szCs w:val="24"/>
        </w:rPr>
        <w:tab/>
      </w:r>
    </w:p>
    <w:p w14:paraId="3B88BF79"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Reassure them that you believe what they are saying and that you know it is not their fault. You should also give them some indication of what you will do next with the information that they have given you.</w:t>
      </w:r>
    </w:p>
    <w:p w14:paraId="0826518A" w14:textId="77777777"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Confidentiality</w:t>
      </w:r>
    </w:p>
    <w:p w14:paraId="4112C0AC"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Reiterate that you cannot promise to keep the information secret.  You must take any disclosure seriously. Details of the disclosure should only be passed on to the child protection officer, The Designated Officer, who should refer the case to the appropriate authorities.</w:t>
      </w:r>
    </w:p>
    <w:p w14:paraId="07766067"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Wherever possible you should try not to discuss any concerns that you have about a child or young person in a way that may lead others to suspect that they are being abused.</w:t>
      </w:r>
    </w:p>
    <w:p w14:paraId="635D01B1" w14:textId="4182F7D1"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Record</w:t>
      </w:r>
    </w:p>
    <w:p w14:paraId="0216DEF0"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If you </w:t>
      </w:r>
      <w:proofErr w:type="gramStart"/>
      <w:r w:rsidRPr="0084693D">
        <w:rPr>
          <w:rFonts w:ascii="Arial" w:hAnsi="Arial"/>
          <w:sz w:val="24"/>
          <w:szCs w:val="24"/>
        </w:rPr>
        <w:t>are able to</w:t>
      </w:r>
      <w:proofErr w:type="gramEnd"/>
      <w:r w:rsidRPr="0084693D">
        <w:rPr>
          <w:rFonts w:ascii="Arial" w:hAnsi="Arial"/>
          <w:sz w:val="24"/>
          <w:szCs w:val="24"/>
        </w:rPr>
        <w:t>, make brief notes during the initial disclosure, explaining to the young person why you are doing it. If it's not possible to do so at the time, record the details as soon as possible after the disclosure with as many facts as possible (dates, times, actual words used).</w:t>
      </w:r>
    </w:p>
    <w:p w14:paraId="7D3CF34D" w14:textId="77777777" w:rsidR="003F76AB" w:rsidRDefault="003F76AB" w:rsidP="00611291">
      <w:pPr>
        <w:spacing w:after="160" w:line="259" w:lineRule="auto"/>
        <w:rPr>
          <w:rFonts w:ascii="Arial" w:hAnsi="Arial"/>
          <w:b/>
          <w:color w:val="000000"/>
          <w:sz w:val="24"/>
          <w:szCs w:val="24"/>
        </w:rPr>
      </w:pPr>
    </w:p>
    <w:p w14:paraId="373A4E6D" w14:textId="77777777" w:rsidR="003F76AB" w:rsidRDefault="003F76AB" w:rsidP="00611291">
      <w:pPr>
        <w:spacing w:after="160" w:line="259" w:lineRule="auto"/>
        <w:rPr>
          <w:rFonts w:ascii="Arial" w:hAnsi="Arial"/>
          <w:b/>
          <w:color w:val="000000"/>
          <w:sz w:val="24"/>
          <w:szCs w:val="24"/>
        </w:rPr>
      </w:pPr>
    </w:p>
    <w:p w14:paraId="618DE833" w14:textId="77777777" w:rsidR="003F76AB" w:rsidRDefault="003F76AB" w:rsidP="00611291">
      <w:pPr>
        <w:spacing w:after="160" w:line="259" w:lineRule="auto"/>
        <w:rPr>
          <w:rFonts w:ascii="Arial" w:hAnsi="Arial"/>
          <w:b/>
          <w:color w:val="000000"/>
          <w:sz w:val="24"/>
          <w:szCs w:val="24"/>
        </w:rPr>
      </w:pPr>
    </w:p>
    <w:p w14:paraId="70A07991" w14:textId="77777777" w:rsidR="003F76AB" w:rsidRDefault="003F76AB" w:rsidP="00611291">
      <w:pPr>
        <w:spacing w:after="160" w:line="259" w:lineRule="auto"/>
        <w:rPr>
          <w:rFonts w:ascii="Arial" w:hAnsi="Arial"/>
          <w:b/>
          <w:color w:val="000000"/>
          <w:sz w:val="24"/>
          <w:szCs w:val="24"/>
        </w:rPr>
      </w:pPr>
    </w:p>
    <w:p w14:paraId="4273456D" w14:textId="1C11C432"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lastRenderedPageBreak/>
        <w:t>Look after yourself</w:t>
      </w:r>
    </w:p>
    <w:p w14:paraId="5B3B2ED4"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Being trusted with a disclosure of abuse directly from a young person can be emotionally draining, worrying and very stressful. Whilst </w:t>
      </w:r>
      <w:proofErr w:type="gramStart"/>
      <w:r w:rsidRPr="0084693D">
        <w:rPr>
          <w:rFonts w:ascii="Arial" w:hAnsi="Arial"/>
          <w:sz w:val="24"/>
          <w:szCs w:val="24"/>
        </w:rPr>
        <w:t>it's</w:t>
      </w:r>
      <w:proofErr w:type="gramEnd"/>
      <w:r w:rsidRPr="0084693D">
        <w:rPr>
          <w:rFonts w:ascii="Arial" w:hAnsi="Arial"/>
          <w:sz w:val="24"/>
          <w:szCs w:val="24"/>
        </w:rPr>
        <w:t xml:space="preserve"> essential that confidentially is maintained at all times, it's important that you consider your own emotional feelings and discuss any anxieties you have with The Designated Officer. If appropriate, the Designated Officer will arrange additional support for you.</w:t>
      </w:r>
    </w:p>
    <w:p w14:paraId="08806FC2" w14:textId="69E835BE" w:rsidR="00611291" w:rsidRPr="0084693D" w:rsidRDefault="00611291" w:rsidP="00611291">
      <w:pPr>
        <w:spacing w:after="160" w:line="259" w:lineRule="auto"/>
        <w:rPr>
          <w:rFonts w:ascii="Arial" w:hAnsi="Arial"/>
          <w:b/>
          <w:sz w:val="28"/>
          <w:szCs w:val="24"/>
        </w:rPr>
      </w:pPr>
      <w:r w:rsidRPr="0084693D">
        <w:rPr>
          <w:rFonts w:ascii="Arial" w:hAnsi="Arial"/>
          <w:b/>
          <w:sz w:val="28"/>
          <w:szCs w:val="24"/>
        </w:rPr>
        <w:t xml:space="preserve">Section 6 - </w:t>
      </w:r>
      <w:r w:rsidRPr="0084693D">
        <w:rPr>
          <w:rFonts w:ascii="Arial" w:hAnsi="Arial"/>
          <w:b/>
          <w:sz w:val="28"/>
          <w:szCs w:val="24"/>
        </w:rPr>
        <w:br/>
        <w:t xml:space="preserve">Protection of </w:t>
      </w:r>
      <w:r w:rsidR="00EE5AD0">
        <w:rPr>
          <w:rFonts w:ascii="Arial" w:hAnsi="Arial"/>
          <w:b/>
          <w:sz w:val="28"/>
          <w:szCs w:val="24"/>
        </w:rPr>
        <w:t>Users of Glenrothes Art Club</w:t>
      </w:r>
      <w:r w:rsidRPr="0084693D">
        <w:rPr>
          <w:rFonts w:ascii="Arial" w:hAnsi="Arial"/>
          <w:b/>
          <w:sz w:val="28"/>
          <w:szCs w:val="24"/>
        </w:rPr>
        <w:t xml:space="preserve"> who report care and protection concerns</w:t>
      </w:r>
    </w:p>
    <w:p w14:paraId="424C18CD"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Deciding to report a colleague or volunteer you suspect of abusing or otherwise harming a child can stressful and difficult and you may be worried about the person concerned </w:t>
      </w:r>
      <w:proofErr w:type="gramStart"/>
      <w:r w:rsidRPr="0084693D">
        <w:rPr>
          <w:rFonts w:ascii="Arial" w:hAnsi="Arial"/>
          <w:sz w:val="24"/>
          <w:szCs w:val="24"/>
        </w:rPr>
        <w:t>taking action</w:t>
      </w:r>
      <w:proofErr w:type="gramEnd"/>
      <w:r w:rsidRPr="0084693D">
        <w:rPr>
          <w:rFonts w:ascii="Arial" w:hAnsi="Arial"/>
          <w:sz w:val="24"/>
          <w:szCs w:val="24"/>
        </w:rPr>
        <w:t xml:space="preserve"> against you. The law does give you protection if you raise concerns or report a colleague </w:t>
      </w:r>
      <w:proofErr w:type="gramStart"/>
      <w:r w:rsidRPr="0084693D">
        <w:rPr>
          <w:rFonts w:ascii="Arial" w:hAnsi="Arial"/>
          <w:sz w:val="24"/>
          <w:szCs w:val="24"/>
        </w:rPr>
        <w:t>as long as</w:t>
      </w:r>
      <w:proofErr w:type="gramEnd"/>
      <w:r w:rsidRPr="0084693D">
        <w:rPr>
          <w:rFonts w:ascii="Arial" w:hAnsi="Arial"/>
          <w:sz w:val="24"/>
          <w:szCs w:val="24"/>
        </w:rPr>
        <w:t xml:space="preserve"> the report was not malicious or vexatious.</w:t>
      </w:r>
    </w:p>
    <w:p w14:paraId="7C605A91" w14:textId="77777777" w:rsidR="00611291" w:rsidRPr="0084693D" w:rsidRDefault="00611291" w:rsidP="00611291">
      <w:pPr>
        <w:spacing w:after="160" w:line="259" w:lineRule="auto"/>
        <w:rPr>
          <w:rFonts w:ascii="Arial" w:hAnsi="Arial"/>
          <w:b/>
          <w:sz w:val="28"/>
          <w:szCs w:val="24"/>
        </w:rPr>
      </w:pPr>
      <w:r w:rsidRPr="0084693D">
        <w:rPr>
          <w:rFonts w:ascii="Arial" w:hAnsi="Arial"/>
          <w:b/>
          <w:sz w:val="28"/>
          <w:szCs w:val="24"/>
        </w:rPr>
        <w:t>Section 7 - Data Protection and management of confidential information</w:t>
      </w:r>
    </w:p>
    <w:p w14:paraId="177F74AC"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Glenrothes Art Club Board is committed to the safe and secure management of confidential information. All personnel information, including volunteer information, can only be accessed by those that require it to carry out their role. Only relevant information is kept, and this is regularly </w:t>
      </w:r>
      <w:proofErr w:type="gramStart"/>
      <w:r w:rsidRPr="0084693D">
        <w:rPr>
          <w:rFonts w:ascii="Arial" w:hAnsi="Arial"/>
          <w:sz w:val="24"/>
          <w:szCs w:val="24"/>
        </w:rPr>
        <w:t>reviewed</w:t>
      </w:r>
      <w:proofErr w:type="gramEnd"/>
      <w:r w:rsidRPr="0084693D">
        <w:rPr>
          <w:rFonts w:ascii="Arial" w:hAnsi="Arial"/>
          <w:sz w:val="24"/>
          <w:szCs w:val="24"/>
        </w:rPr>
        <w:t xml:space="preserve"> and outdated information destroyed appropriately.</w:t>
      </w:r>
    </w:p>
    <w:p w14:paraId="0FABB80A" w14:textId="40A38ADB"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Glenrothes Art Club Board is also committed to the rights of children and young people to confidentiality and this will be respected by all </w:t>
      </w:r>
      <w:r w:rsidR="00EE5AD0">
        <w:rPr>
          <w:rFonts w:ascii="Arial" w:hAnsi="Arial"/>
          <w:sz w:val="24"/>
          <w:szCs w:val="24"/>
        </w:rPr>
        <w:t>users of Glenrothes Art Club</w:t>
      </w:r>
      <w:r w:rsidRPr="0084693D">
        <w:rPr>
          <w:rFonts w:ascii="Arial" w:hAnsi="Arial"/>
          <w:sz w:val="24"/>
          <w:szCs w:val="24"/>
        </w:rPr>
        <w:t xml:space="preserve">. However, where a worker feels that the information disclosed by a child or young people should be referred to their line manager for investigation by an appropriate agency, the young person should be told that confidentially cannot be kept.  </w:t>
      </w:r>
    </w:p>
    <w:p w14:paraId="49C00B09" w14:textId="77777777" w:rsidR="00611291" w:rsidRPr="0084693D" w:rsidRDefault="00611291" w:rsidP="00611291">
      <w:pPr>
        <w:spacing w:after="160" w:line="259" w:lineRule="auto"/>
        <w:rPr>
          <w:rFonts w:ascii="Arial" w:hAnsi="Arial"/>
          <w:b/>
          <w:sz w:val="28"/>
          <w:szCs w:val="24"/>
        </w:rPr>
      </w:pPr>
      <w:r w:rsidRPr="0084693D">
        <w:rPr>
          <w:rFonts w:ascii="Arial" w:hAnsi="Arial"/>
          <w:b/>
          <w:sz w:val="28"/>
          <w:szCs w:val="24"/>
        </w:rPr>
        <w:t>Section 8 - Review of Child Protection policy and procedures</w:t>
      </w:r>
    </w:p>
    <w:p w14:paraId="677422F9" w14:textId="7B322E70" w:rsidR="00611291" w:rsidRDefault="00611291" w:rsidP="00611291">
      <w:pPr>
        <w:spacing w:after="160" w:line="259" w:lineRule="auto"/>
        <w:rPr>
          <w:rFonts w:ascii="Arial" w:hAnsi="Arial"/>
          <w:sz w:val="24"/>
          <w:szCs w:val="24"/>
        </w:rPr>
      </w:pPr>
      <w:r w:rsidRPr="0084693D">
        <w:rPr>
          <w:rFonts w:ascii="Arial" w:hAnsi="Arial"/>
          <w:sz w:val="24"/>
          <w:szCs w:val="24"/>
        </w:rPr>
        <w:t xml:space="preserve">This policy and procedures document will be reviewed annually by The </w:t>
      </w:r>
      <w:r w:rsidR="00BD3C29">
        <w:rPr>
          <w:rFonts w:ascii="Arial" w:hAnsi="Arial"/>
          <w:sz w:val="24"/>
          <w:szCs w:val="24"/>
        </w:rPr>
        <w:t>Board of Management</w:t>
      </w:r>
      <w:r w:rsidRPr="0084693D">
        <w:rPr>
          <w:rFonts w:ascii="Arial" w:hAnsi="Arial"/>
          <w:sz w:val="24"/>
          <w:szCs w:val="24"/>
        </w:rPr>
        <w:t xml:space="preserve"> and all </w:t>
      </w:r>
      <w:r w:rsidR="00EE5AD0">
        <w:rPr>
          <w:rFonts w:ascii="Arial" w:hAnsi="Arial"/>
          <w:sz w:val="24"/>
          <w:szCs w:val="24"/>
        </w:rPr>
        <w:t>Tutors</w:t>
      </w:r>
      <w:r w:rsidRPr="0084693D">
        <w:rPr>
          <w:rFonts w:ascii="Arial" w:hAnsi="Arial"/>
          <w:sz w:val="24"/>
          <w:szCs w:val="24"/>
        </w:rPr>
        <w:t xml:space="preserve"> and volunteers will be notified of any changes.</w:t>
      </w:r>
    </w:p>
    <w:p w14:paraId="41C93C0E" w14:textId="6011BBC7" w:rsidR="00CD1AE6" w:rsidRDefault="00CD1AE6" w:rsidP="00611291">
      <w:pPr>
        <w:spacing w:after="160" w:line="259" w:lineRule="auto"/>
        <w:rPr>
          <w:rFonts w:ascii="Arial" w:hAnsi="Arial"/>
          <w:sz w:val="24"/>
          <w:szCs w:val="24"/>
        </w:rPr>
      </w:pPr>
    </w:p>
    <w:p w14:paraId="235DA134" w14:textId="77777777" w:rsidR="00CD1AE6" w:rsidRPr="0084693D" w:rsidRDefault="00CD1AE6" w:rsidP="00611291">
      <w:pPr>
        <w:spacing w:after="160" w:line="259" w:lineRule="auto"/>
        <w:rPr>
          <w:rFonts w:ascii="Arial" w:hAnsi="Arial"/>
          <w:sz w:val="24"/>
          <w:szCs w:val="24"/>
        </w:rPr>
      </w:pPr>
    </w:p>
    <w:p w14:paraId="3479D4AF" w14:textId="77777777" w:rsidR="00BD3C29" w:rsidRDefault="00611291" w:rsidP="00611291">
      <w:pPr>
        <w:spacing w:after="160" w:line="259" w:lineRule="auto"/>
        <w:rPr>
          <w:rFonts w:ascii="Arial" w:hAnsi="Arial"/>
          <w:sz w:val="24"/>
          <w:szCs w:val="24"/>
        </w:rPr>
      </w:pPr>
      <w:r w:rsidRPr="0084693D">
        <w:rPr>
          <w:rFonts w:ascii="Arial" w:hAnsi="Arial"/>
          <w:sz w:val="24"/>
          <w:szCs w:val="24"/>
        </w:rPr>
        <w:t xml:space="preserve">This policy has been approved </w:t>
      </w:r>
      <w:r w:rsidR="00BD3C29">
        <w:rPr>
          <w:rFonts w:ascii="Arial" w:hAnsi="Arial"/>
          <w:sz w:val="24"/>
          <w:szCs w:val="24"/>
        </w:rPr>
        <w:t xml:space="preserve">on </w:t>
      </w:r>
      <w:r w:rsidRPr="0084693D">
        <w:rPr>
          <w:rFonts w:ascii="Arial" w:hAnsi="Arial"/>
          <w:sz w:val="24"/>
          <w:szCs w:val="24"/>
        </w:rPr>
        <w:t xml:space="preserve">Date: </w:t>
      </w:r>
      <w:r w:rsidRPr="0084693D">
        <w:rPr>
          <w:rFonts w:ascii="Arial" w:hAnsi="Arial"/>
          <w:sz w:val="24"/>
          <w:szCs w:val="24"/>
        </w:rPr>
        <w:tab/>
      </w:r>
      <w:r w:rsidRPr="0084693D">
        <w:rPr>
          <w:rFonts w:ascii="Arial" w:hAnsi="Arial"/>
          <w:sz w:val="24"/>
          <w:szCs w:val="24"/>
        </w:rPr>
        <w:fldChar w:fldCharType="begin">
          <w:ffData>
            <w:name w:val="Text8"/>
            <w:enabled/>
            <w:calcOnExit w:val="0"/>
            <w:textInput/>
          </w:ffData>
        </w:fldChar>
      </w:r>
      <w:bookmarkStart w:id="1" w:name="Text8"/>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bookmarkEnd w:id="1"/>
      <w:r w:rsidRPr="0084693D">
        <w:rPr>
          <w:rFonts w:ascii="Arial" w:hAnsi="Arial"/>
          <w:sz w:val="24"/>
          <w:szCs w:val="24"/>
        </w:rPr>
        <w:tab/>
      </w:r>
      <w:r w:rsidRPr="0084693D">
        <w:rPr>
          <w:rFonts w:ascii="Arial" w:hAnsi="Arial"/>
          <w:sz w:val="24"/>
          <w:szCs w:val="24"/>
        </w:rPr>
        <w:tab/>
      </w:r>
    </w:p>
    <w:p w14:paraId="2574CD44" w14:textId="31243190" w:rsidR="00611291" w:rsidRDefault="00611291" w:rsidP="00611291">
      <w:pPr>
        <w:spacing w:after="160" w:line="259" w:lineRule="auto"/>
        <w:rPr>
          <w:rFonts w:ascii="Arial" w:hAnsi="Arial"/>
          <w:sz w:val="24"/>
          <w:szCs w:val="24"/>
        </w:rPr>
      </w:pPr>
      <w:r w:rsidRPr="0084693D">
        <w:rPr>
          <w:rFonts w:ascii="Arial" w:hAnsi="Arial"/>
          <w:sz w:val="24"/>
          <w:szCs w:val="24"/>
        </w:rPr>
        <w:t>Signed</w:t>
      </w:r>
      <w:r w:rsidR="00BD3C29">
        <w:rPr>
          <w:rFonts w:ascii="Arial" w:hAnsi="Arial"/>
          <w:sz w:val="24"/>
          <w:szCs w:val="24"/>
        </w:rPr>
        <w:t xml:space="preserve"> on Behalf of the Board</w:t>
      </w:r>
      <w:r w:rsidRPr="0084693D">
        <w:rPr>
          <w:rFonts w:ascii="Arial" w:hAnsi="Arial"/>
          <w:sz w:val="24"/>
          <w:szCs w:val="24"/>
        </w:rPr>
        <w:t>:</w:t>
      </w:r>
      <w:r w:rsidRPr="0084693D">
        <w:rPr>
          <w:rFonts w:ascii="Arial" w:hAnsi="Arial"/>
          <w:sz w:val="24"/>
          <w:szCs w:val="24"/>
        </w:rPr>
        <w:tab/>
      </w:r>
      <w:r w:rsidRPr="0084693D">
        <w:rPr>
          <w:rFonts w:ascii="Arial" w:hAnsi="Arial"/>
          <w:sz w:val="24"/>
          <w:szCs w:val="24"/>
        </w:rPr>
        <w:fldChar w:fldCharType="begin">
          <w:ffData>
            <w:name w:val="Text9"/>
            <w:enabled/>
            <w:calcOnExit w:val="0"/>
            <w:textInput/>
          </w:ffData>
        </w:fldChar>
      </w:r>
      <w:bookmarkStart w:id="2" w:name="Text9"/>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bookmarkEnd w:id="2"/>
    </w:p>
    <w:p w14:paraId="16E46854" w14:textId="5764B3D9" w:rsidR="00BD3C29" w:rsidRDefault="00BD3C29" w:rsidP="00611291">
      <w:pPr>
        <w:spacing w:after="160" w:line="259" w:lineRule="auto"/>
        <w:rPr>
          <w:rFonts w:ascii="Arial" w:hAnsi="Arial"/>
          <w:sz w:val="24"/>
          <w:szCs w:val="24"/>
        </w:rPr>
      </w:pPr>
      <w:r>
        <w:rPr>
          <w:rFonts w:ascii="Arial" w:hAnsi="Arial"/>
          <w:sz w:val="24"/>
          <w:szCs w:val="24"/>
        </w:rPr>
        <w:t>Position:</w:t>
      </w:r>
    </w:p>
    <w:p w14:paraId="4D54758E" w14:textId="3C2EADBD" w:rsidR="003F76AB" w:rsidRDefault="003F76AB" w:rsidP="00611291">
      <w:pPr>
        <w:spacing w:after="160" w:line="259" w:lineRule="auto"/>
        <w:rPr>
          <w:rFonts w:ascii="Arial" w:hAnsi="Arial"/>
          <w:sz w:val="24"/>
          <w:szCs w:val="24"/>
        </w:rPr>
      </w:pPr>
    </w:p>
    <w:p w14:paraId="65CC0DBD" w14:textId="5FD5DE58" w:rsidR="003F76AB" w:rsidRPr="0084693D" w:rsidRDefault="003F76AB" w:rsidP="00611291">
      <w:pPr>
        <w:spacing w:after="160" w:line="259" w:lineRule="auto"/>
        <w:rPr>
          <w:rFonts w:ascii="Arial" w:hAnsi="Arial"/>
          <w:sz w:val="24"/>
          <w:szCs w:val="24"/>
        </w:rPr>
      </w:pPr>
      <w:r>
        <w:rPr>
          <w:rFonts w:ascii="Arial" w:hAnsi="Arial"/>
          <w:noProof/>
          <w:sz w:val="24"/>
          <w:szCs w:val="24"/>
        </w:rPr>
        <w:drawing>
          <wp:inline distT="0" distB="0" distL="0" distR="0" wp14:anchorId="2ABFCD68" wp14:editId="658F9B9A">
            <wp:extent cx="1844223" cy="645459"/>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343" cy="647601"/>
                    </a:xfrm>
                    <a:prstGeom prst="rect">
                      <a:avLst/>
                    </a:prstGeom>
                  </pic:spPr>
                </pic:pic>
              </a:graphicData>
            </a:graphic>
          </wp:inline>
        </w:drawing>
      </w:r>
    </w:p>
    <w:p w14:paraId="0CF36AE5" w14:textId="77777777" w:rsidR="00611291" w:rsidRPr="0084693D" w:rsidRDefault="00611291" w:rsidP="00611291">
      <w:pPr>
        <w:spacing w:after="160" w:line="259" w:lineRule="auto"/>
        <w:rPr>
          <w:rFonts w:ascii="Arial" w:hAnsi="Arial"/>
          <w:b/>
          <w:caps/>
          <w:sz w:val="32"/>
        </w:rPr>
      </w:pPr>
      <w:r w:rsidRPr="0084693D">
        <w:rPr>
          <w:rFonts w:ascii="Arial" w:hAnsi="Arial"/>
          <w:b/>
          <w:caps/>
          <w:sz w:val="32"/>
        </w:rPr>
        <w:br w:type="page"/>
      </w:r>
      <w:r w:rsidRPr="0084693D">
        <w:rPr>
          <w:rFonts w:ascii="Arial" w:hAnsi="Arial"/>
          <w:b/>
          <w:caps/>
          <w:sz w:val="32"/>
        </w:rPr>
        <w:lastRenderedPageBreak/>
        <w:t>Appendix 1</w:t>
      </w:r>
    </w:p>
    <w:p w14:paraId="715887B7" w14:textId="77777777" w:rsidR="00611291" w:rsidRPr="0084693D" w:rsidRDefault="00611291" w:rsidP="00611291">
      <w:pPr>
        <w:spacing w:after="160" w:line="259" w:lineRule="auto"/>
        <w:rPr>
          <w:rFonts w:ascii="Arial" w:hAnsi="Arial"/>
          <w:b/>
          <w:sz w:val="28"/>
          <w:szCs w:val="24"/>
        </w:rPr>
      </w:pPr>
      <w:r w:rsidRPr="0084693D">
        <w:rPr>
          <w:rFonts w:ascii="Arial" w:hAnsi="Arial"/>
          <w:b/>
          <w:sz w:val="28"/>
          <w:szCs w:val="24"/>
        </w:rPr>
        <w:t>Child Welfare Report Form</w:t>
      </w:r>
    </w:p>
    <w:p w14:paraId="6C5B5DFB"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A report should be made by the person who has had the initial concerns about a child's welfare using this pro forma</w:t>
      </w:r>
    </w:p>
    <w:p w14:paraId="0831529C"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The report should be handed to The Designated Officer in a sealed envelope</w:t>
      </w:r>
    </w:p>
    <w:p w14:paraId="673AD7DA"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The Designated Officer should contact the appropriate Social Work Dept/Police</w:t>
      </w:r>
    </w:p>
    <w:p w14:paraId="5777B457" w14:textId="77777777" w:rsidR="00611291" w:rsidRPr="0084693D" w:rsidRDefault="00611291" w:rsidP="00611291">
      <w:pPr>
        <w:spacing w:after="160" w:line="259" w:lineRule="auto"/>
        <w:rPr>
          <w:rFonts w:ascii="Arial" w:hAnsi="Arial"/>
          <w:sz w:val="24"/>
          <w:szCs w:val="24"/>
        </w:rPr>
      </w:pPr>
    </w:p>
    <w:p w14:paraId="264E47E5" w14:textId="16BC6181" w:rsidR="00611291" w:rsidRPr="0084693D" w:rsidRDefault="00611291" w:rsidP="00611291">
      <w:pPr>
        <w:spacing w:after="160" w:line="259" w:lineRule="auto"/>
        <w:rPr>
          <w:rFonts w:ascii="Arial" w:hAnsi="Arial"/>
          <w:sz w:val="24"/>
          <w:szCs w:val="24"/>
        </w:rPr>
      </w:pPr>
      <w:r w:rsidRPr="0084693D">
        <w:rPr>
          <w:rFonts w:ascii="Arial" w:hAnsi="Arial"/>
          <w:sz w:val="24"/>
          <w:szCs w:val="24"/>
        </w:rPr>
        <w:t>Name</w:t>
      </w:r>
      <w:r w:rsidR="003F76AB">
        <w:rPr>
          <w:rFonts w:ascii="Arial" w:hAnsi="Arial"/>
          <w:sz w:val="24"/>
          <w:szCs w:val="24"/>
        </w:rPr>
        <w:t xml:space="preserve"> of Person completing this Form</w:t>
      </w:r>
      <w:r w:rsidRPr="0084693D">
        <w:rPr>
          <w:rFonts w:ascii="Arial" w:hAnsi="Arial"/>
          <w:sz w:val="24"/>
          <w:szCs w:val="24"/>
        </w:rPr>
        <w:t xml:space="preserve">: </w:t>
      </w:r>
      <w:r w:rsidRPr="0084693D">
        <w:rPr>
          <w:rFonts w:ascii="Arial" w:hAnsi="Arial"/>
          <w:sz w:val="24"/>
          <w:szCs w:val="24"/>
        </w:rPr>
        <w:tab/>
      </w:r>
      <w:r w:rsidRPr="0084693D">
        <w:rPr>
          <w:rFonts w:ascii="Arial" w:hAnsi="Arial"/>
          <w:sz w:val="24"/>
          <w:szCs w:val="24"/>
        </w:rPr>
        <w:fldChar w:fldCharType="begin">
          <w:ffData>
            <w:name w:val="Text10"/>
            <w:enabled/>
            <w:calcOnExit w:val="0"/>
            <w:textInput/>
          </w:ffData>
        </w:fldChar>
      </w:r>
      <w:bookmarkStart w:id="3" w:name="Text10"/>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bookmarkEnd w:id="3"/>
    </w:p>
    <w:p w14:paraId="2428F150"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Date: </w:t>
      </w:r>
      <w:r w:rsidRPr="0084693D">
        <w:rPr>
          <w:rFonts w:ascii="Arial" w:hAnsi="Arial"/>
          <w:sz w:val="24"/>
          <w:szCs w:val="24"/>
        </w:rPr>
        <w:tab/>
      </w:r>
      <w:r w:rsidRPr="0084693D">
        <w:rPr>
          <w:rFonts w:ascii="Arial" w:hAnsi="Arial"/>
          <w:sz w:val="24"/>
          <w:szCs w:val="24"/>
        </w:rPr>
        <w:fldChar w:fldCharType="begin">
          <w:ffData>
            <w:name w:val="Text11"/>
            <w:enabled/>
            <w:calcOnExit w:val="0"/>
            <w:textInput/>
          </w:ffData>
        </w:fldChar>
      </w:r>
      <w:bookmarkStart w:id="4" w:name="Text11"/>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bookmarkEnd w:id="4"/>
    </w:p>
    <w:p w14:paraId="51BE4ABA" w14:textId="77777777" w:rsidR="00611291" w:rsidRPr="0084693D" w:rsidRDefault="00611291" w:rsidP="00611291">
      <w:pPr>
        <w:spacing w:after="160" w:line="259" w:lineRule="auto"/>
        <w:rPr>
          <w:rFonts w:ascii="Arial" w:hAnsi="Arial"/>
          <w:sz w:val="24"/>
          <w:szCs w:val="24"/>
        </w:rPr>
      </w:pPr>
    </w:p>
    <w:p w14:paraId="0C45920C" w14:textId="57B2140A" w:rsidR="00611291" w:rsidRPr="0084693D" w:rsidRDefault="00611291" w:rsidP="00611291">
      <w:pPr>
        <w:spacing w:after="160" w:line="259" w:lineRule="auto"/>
        <w:rPr>
          <w:rFonts w:ascii="Arial" w:hAnsi="Arial"/>
          <w:sz w:val="24"/>
          <w:szCs w:val="24"/>
        </w:rPr>
      </w:pPr>
      <w:r w:rsidRPr="0084693D">
        <w:rPr>
          <w:rFonts w:ascii="Arial" w:hAnsi="Arial"/>
          <w:sz w:val="24"/>
          <w:szCs w:val="24"/>
        </w:rPr>
        <w:t>Who is putting the child/young person at risk? (</w:t>
      </w:r>
      <w:proofErr w:type="spellStart"/>
      <w:r w:rsidRPr="0084693D">
        <w:rPr>
          <w:rFonts w:ascii="Arial" w:hAnsi="Arial"/>
          <w:sz w:val="24"/>
          <w:szCs w:val="24"/>
        </w:rPr>
        <w:t>eg</w:t>
      </w:r>
      <w:proofErr w:type="spellEnd"/>
      <w:r w:rsidRPr="0084693D">
        <w:rPr>
          <w:rFonts w:ascii="Arial" w:hAnsi="Arial"/>
          <w:sz w:val="24"/>
          <w:szCs w:val="24"/>
        </w:rPr>
        <w:t xml:space="preserve"> </w:t>
      </w:r>
      <w:r w:rsidR="00EE5AD0">
        <w:rPr>
          <w:rFonts w:ascii="Arial" w:hAnsi="Arial"/>
          <w:sz w:val="24"/>
          <w:szCs w:val="24"/>
        </w:rPr>
        <w:t>Tutors</w:t>
      </w:r>
      <w:r w:rsidRPr="0084693D">
        <w:rPr>
          <w:rFonts w:ascii="Arial" w:hAnsi="Arial"/>
          <w:sz w:val="24"/>
          <w:szCs w:val="24"/>
        </w:rPr>
        <w:t xml:space="preserve"> member, family member)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11291" w:rsidRPr="0084693D" w14:paraId="042D62FC" w14:textId="77777777" w:rsidTr="00C669C8">
        <w:trPr>
          <w:trHeight w:val="1701"/>
        </w:trPr>
        <w:tc>
          <w:tcPr>
            <w:tcW w:w="9639" w:type="dxa"/>
            <w:shd w:val="clear" w:color="auto" w:fill="auto"/>
            <w:tcMar>
              <w:top w:w="113" w:type="dxa"/>
              <w:bottom w:w="113" w:type="dxa"/>
            </w:tcMar>
          </w:tcPr>
          <w:p w14:paraId="64008CFB" w14:textId="77777777" w:rsidR="00611291" w:rsidRPr="0084693D" w:rsidRDefault="00611291" w:rsidP="00C669C8">
            <w:pPr>
              <w:spacing w:after="160" w:line="259" w:lineRule="auto"/>
              <w:rPr>
                <w:rFonts w:ascii="Arial" w:hAnsi="Arial"/>
                <w:sz w:val="24"/>
                <w:szCs w:val="24"/>
              </w:rPr>
            </w:pPr>
            <w:r w:rsidRPr="0084693D">
              <w:rPr>
                <w:rFonts w:ascii="Arial" w:hAnsi="Arial"/>
                <w:sz w:val="24"/>
                <w:szCs w:val="24"/>
              </w:rPr>
              <w:fldChar w:fldCharType="begin">
                <w:ffData>
                  <w:name w:val="Text15"/>
                  <w:enabled/>
                  <w:calcOnExit w:val="0"/>
                  <w:textInput/>
                </w:ffData>
              </w:fldChar>
            </w:r>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p>
        </w:tc>
      </w:tr>
    </w:tbl>
    <w:p w14:paraId="5C3B234E"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Name and contact details of child/young person/s you concern relates to:</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11291" w:rsidRPr="0084693D" w14:paraId="485D45E8" w14:textId="77777777" w:rsidTr="00C669C8">
        <w:trPr>
          <w:trHeight w:val="1701"/>
        </w:trPr>
        <w:tc>
          <w:tcPr>
            <w:tcW w:w="9639" w:type="dxa"/>
            <w:shd w:val="clear" w:color="auto" w:fill="auto"/>
            <w:tcMar>
              <w:top w:w="113" w:type="dxa"/>
              <w:bottom w:w="113" w:type="dxa"/>
            </w:tcMar>
          </w:tcPr>
          <w:p w14:paraId="63C6454B" w14:textId="77777777" w:rsidR="00611291" w:rsidRPr="0084693D" w:rsidRDefault="00611291" w:rsidP="00C669C8">
            <w:pPr>
              <w:spacing w:after="160" w:line="259" w:lineRule="auto"/>
              <w:rPr>
                <w:rFonts w:ascii="Arial" w:hAnsi="Arial"/>
                <w:sz w:val="24"/>
                <w:szCs w:val="24"/>
              </w:rPr>
            </w:pPr>
            <w:r w:rsidRPr="0084693D">
              <w:rPr>
                <w:rFonts w:ascii="Arial" w:hAnsi="Arial"/>
                <w:sz w:val="24"/>
                <w:szCs w:val="24"/>
              </w:rPr>
              <w:fldChar w:fldCharType="begin">
                <w:ffData>
                  <w:name w:val="Text15"/>
                  <w:enabled/>
                  <w:calcOnExit w:val="0"/>
                  <w:textInput/>
                </w:ffData>
              </w:fldChar>
            </w:r>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p>
        </w:tc>
      </w:tr>
    </w:tbl>
    <w:p w14:paraId="3D4FB231"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Outline your reasons for concern: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11291" w:rsidRPr="0084693D" w14:paraId="3A16E4BB" w14:textId="77777777" w:rsidTr="00C669C8">
        <w:trPr>
          <w:trHeight w:val="1701"/>
        </w:trPr>
        <w:tc>
          <w:tcPr>
            <w:tcW w:w="9639" w:type="dxa"/>
            <w:shd w:val="clear" w:color="auto" w:fill="auto"/>
            <w:tcMar>
              <w:top w:w="113" w:type="dxa"/>
              <w:bottom w:w="113" w:type="dxa"/>
            </w:tcMar>
          </w:tcPr>
          <w:p w14:paraId="3573E4A2" w14:textId="77777777" w:rsidR="00611291" w:rsidRPr="0084693D" w:rsidRDefault="00611291" w:rsidP="00C669C8">
            <w:pPr>
              <w:spacing w:after="160" w:line="259" w:lineRule="auto"/>
              <w:rPr>
                <w:rFonts w:ascii="Arial" w:hAnsi="Arial"/>
                <w:sz w:val="24"/>
                <w:szCs w:val="24"/>
              </w:rPr>
            </w:pPr>
            <w:r w:rsidRPr="0084693D">
              <w:rPr>
                <w:rFonts w:ascii="Arial" w:hAnsi="Arial"/>
                <w:sz w:val="24"/>
                <w:szCs w:val="24"/>
              </w:rPr>
              <w:fldChar w:fldCharType="begin">
                <w:ffData>
                  <w:name w:val="Text15"/>
                  <w:enabled/>
                  <w:calcOnExit w:val="0"/>
                  <w:textInput>
                    <w:default w:val="Key Points"/>
                  </w:textInput>
                </w:ffData>
              </w:fldChar>
            </w:r>
            <w:bookmarkStart w:id="5" w:name="Text15"/>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Key Points</w:t>
            </w:r>
            <w:r w:rsidRPr="0084693D">
              <w:rPr>
                <w:rFonts w:ascii="Arial" w:hAnsi="Arial"/>
                <w:sz w:val="24"/>
                <w:szCs w:val="24"/>
              </w:rPr>
              <w:fldChar w:fldCharType="end"/>
            </w:r>
            <w:bookmarkEnd w:id="5"/>
          </w:p>
        </w:tc>
      </w:tr>
    </w:tbl>
    <w:p w14:paraId="1B51B786" w14:textId="77777777" w:rsidR="00611291" w:rsidRPr="0084693D" w:rsidRDefault="00611291" w:rsidP="00611291">
      <w:pPr>
        <w:spacing w:after="160" w:line="259" w:lineRule="auto"/>
        <w:rPr>
          <w:rFonts w:ascii="Arial" w:hAnsi="Arial"/>
          <w:sz w:val="24"/>
          <w:szCs w:val="24"/>
        </w:rPr>
      </w:pPr>
    </w:p>
    <w:p w14:paraId="28FA3E23"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br w:type="page"/>
      </w:r>
      <w:r w:rsidRPr="0084693D">
        <w:rPr>
          <w:rFonts w:ascii="Arial" w:hAnsi="Arial"/>
          <w:sz w:val="24"/>
          <w:szCs w:val="24"/>
        </w:rPr>
        <w:lastRenderedPageBreak/>
        <w:t>Brief outline of any action you have already taken to protect the child/young person: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11291" w:rsidRPr="0084693D" w14:paraId="4C52189B" w14:textId="77777777" w:rsidTr="00C669C8">
        <w:trPr>
          <w:trHeight w:val="1701"/>
        </w:trPr>
        <w:tc>
          <w:tcPr>
            <w:tcW w:w="9639" w:type="dxa"/>
            <w:shd w:val="clear" w:color="auto" w:fill="auto"/>
            <w:tcMar>
              <w:top w:w="113" w:type="dxa"/>
              <w:bottom w:w="113" w:type="dxa"/>
            </w:tcMar>
          </w:tcPr>
          <w:p w14:paraId="232E8FDF" w14:textId="77777777" w:rsidR="00611291" w:rsidRPr="0084693D" w:rsidRDefault="00611291" w:rsidP="00C669C8">
            <w:pPr>
              <w:spacing w:after="160" w:line="259" w:lineRule="auto"/>
              <w:rPr>
                <w:rFonts w:ascii="Arial" w:hAnsi="Arial"/>
                <w:sz w:val="24"/>
                <w:szCs w:val="24"/>
              </w:rPr>
            </w:pPr>
            <w:r w:rsidRPr="0084693D">
              <w:rPr>
                <w:rFonts w:ascii="Arial" w:hAnsi="Arial"/>
                <w:sz w:val="24"/>
                <w:szCs w:val="24"/>
              </w:rPr>
              <w:fldChar w:fldCharType="begin">
                <w:ffData>
                  <w:name w:val="Text15"/>
                  <w:enabled/>
                  <w:calcOnExit w:val="0"/>
                  <w:textInput/>
                </w:ffData>
              </w:fldChar>
            </w:r>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p>
        </w:tc>
      </w:tr>
    </w:tbl>
    <w:p w14:paraId="0486CDCD" w14:textId="77777777" w:rsidR="00611291" w:rsidRPr="0084693D" w:rsidRDefault="00611291" w:rsidP="00611291">
      <w:pPr>
        <w:spacing w:after="160" w:line="259" w:lineRule="auto"/>
        <w:rPr>
          <w:rFonts w:ascii="Arial" w:hAnsi="Arial"/>
          <w:sz w:val="24"/>
          <w:szCs w:val="24"/>
        </w:rPr>
      </w:pPr>
    </w:p>
    <w:p w14:paraId="4291DCA2" w14:textId="5D594976" w:rsidR="00611291" w:rsidRPr="0084693D" w:rsidRDefault="00611291" w:rsidP="00611291">
      <w:pPr>
        <w:spacing w:after="160" w:line="259" w:lineRule="auto"/>
        <w:rPr>
          <w:rFonts w:ascii="Arial" w:hAnsi="Arial"/>
          <w:sz w:val="24"/>
          <w:szCs w:val="24"/>
        </w:rPr>
      </w:pPr>
      <w:r w:rsidRPr="0084693D">
        <w:rPr>
          <w:rFonts w:ascii="Arial" w:hAnsi="Arial"/>
          <w:sz w:val="24"/>
          <w:szCs w:val="24"/>
        </w:rPr>
        <w:t>Signature</w:t>
      </w:r>
      <w:r w:rsidR="003F76AB">
        <w:rPr>
          <w:rFonts w:ascii="Arial" w:hAnsi="Arial"/>
          <w:sz w:val="24"/>
          <w:szCs w:val="24"/>
        </w:rPr>
        <w:t xml:space="preserve"> of Person completing this Form</w:t>
      </w:r>
      <w:r w:rsidRPr="0084693D">
        <w:rPr>
          <w:rFonts w:ascii="Arial" w:hAnsi="Arial"/>
          <w:sz w:val="24"/>
          <w:szCs w:val="24"/>
        </w:rPr>
        <w:t>:</w:t>
      </w:r>
      <w:r w:rsidRPr="0084693D">
        <w:rPr>
          <w:rFonts w:ascii="Arial" w:hAnsi="Arial"/>
          <w:sz w:val="24"/>
          <w:szCs w:val="24"/>
        </w:rPr>
        <w:tab/>
      </w:r>
      <w:r w:rsidRPr="0084693D">
        <w:rPr>
          <w:rFonts w:ascii="Arial" w:hAnsi="Arial"/>
          <w:sz w:val="24"/>
          <w:szCs w:val="24"/>
        </w:rPr>
        <w:tab/>
      </w:r>
      <w:r w:rsidRPr="0084693D">
        <w:rPr>
          <w:rFonts w:ascii="Arial" w:hAnsi="Arial"/>
          <w:sz w:val="24"/>
          <w:szCs w:val="24"/>
        </w:rPr>
        <w:fldChar w:fldCharType="begin">
          <w:ffData>
            <w:name w:val="Text16"/>
            <w:enabled/>
            <w:calcOnExit w:val="0"/>
            <w:textInput/>
          </w:ffData>
        </w:fldChar>
      </w:r>
      <w:bookmarkStart w:id="6" w:name="Text16"/>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bookmarkEnd w:id="6"/>
    </w:p>
    <w:p w14:paraId="70C9FE4D"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Designation:</w:t>
      </w:r>
      <w:r w:rsidRPr="0084693D">
        <w:rPr>
          <w:rFonts w:ascii="Arial" w:hAnsi="Arial"/>
          <w:sz w:val="24"/>
          <w:szCs w:val="24"/>
        </w:rPr>
        <w:tab/>
      </w:r>
      <w:r w:rsidRPr="0084693D">
        <w:rPr>
          <w:rFonts w:ascii="Arial" w:hAnsi="Arial"/>
          <w:sz w:val="24"/>
          <w:szCs w:val="24"/>
        </w:rPr>
        <w:fldChar w:fldCharType="begin">
          <w:ffData>
            <w:name w:val="Text17"/>
            <w:enabled/>
            <w:calcOnExit w:val="0"/>
            <w:textInput/>
          </w:ffData>
        </w:fldChar>
      </w:r>
      <w:bookmarkStart w:id="7" w:name="Text17"/>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bookmarkEnd w:id="7"/>
    </w:p>
    <w:p w14:paraId="102DCCCE"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Date:</w:t>
      </w:r>
      <w:r w:rsidRPr="0084693D">
        <w:rPr>
          <w:rFonts w:ascii="Arial" w:hAnsi="Arial"/>
          <w:sz w:val="24"/>
          <w:szCs w:val="24"/>
        </w:rPr>
        <w:tab/>
      </w:r>
      <w:r w:rsidRPr="0084693D">
        <w:rPr>
          <w:rFonts w:ascii="Arial" w:hAnsi="Arial"/>
          <w:sz w:val="24"/>
          <w:szCs w:val="24"/>
        </w:rPr>
        <w:tab/>
      </w:r>
      <w:r w:rsidRPr="0084693D">
        <w:rPr>
          <w:rFonts w:ascii="Arial" w:hAnsi="Arial"/>
          <w:sz w:val="24"/>
          <w:szCs w:val="24"/>
        </w:rPr>
        <w:fldChar w:fldCharType="begin">
          <w:ffData>
            <w:name w:val="Text18"/>
            <w:enabled/>
            <w:calcOnExit w:val="0"/>
            <w:textInput/>
          </w:ffData>
        </w:fldChar>
      </w:r>
      <w:bookmarkStart w:id="8" w:name="Text18"/>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bookmarkEnd w:id="8"/>
    </w:p>
    <w:p w14:paraId="4816C5FD" w14:textId="77777777" w:rsidR="00611291" w:rsidRPr="0084693D" w:rsidRDefault="00611291" w:rsidP="00611291">
      <w:pPr>
        <w:spacing w:after="160" w:line="259" w:lineRule="auto"/>
        <w:rPr>
          <w:rFonts w:ascii="Arial" w:hAnsi="Arial"/>
          <w:sz w:val="24"/>
          <w:szCs w:val="24"/>
        </w:rPr>
      </w:pPr>
    </w:p>
    <w:p w14:paraId="2CB65BDE"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Follow up action taken by The Designated Officer:</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611291" w:rsidRPr="0084693D" w14:paraId="74F0233C" w14:textId="77777777" w:rsidTr="00C669C8">
        <w:trPr>
          <w:trHeight w:val="1701"/>
        </w:trPr>
        <w:tc>
          <w:tcPr>
            <w:tcW w:w="9639" w:type="dxa"/>
            <w:shd w:val="clear" w:color="auto" w:fill="auto"/>
            <w:tcMar>
              <w:top w:w="113" w:type="dxa"/>
              <w:bottom w:w="113" w:type="dxa"/>
            </w:tcMar>
          </w:tcPr>
          <w:p w14:paraId="6AEF2F22" w14:textId="77777777" w:rsidR="00611291" w:rsidRPr="0084693D" w:rsidRDefault="00611291" w:rsidP="00C669C8">
            <w:pPr>
              <w:spacing w:after="160" w:line="259" w:lineRule="auto"/>
              <w:rPr>
                <w:rFonts w:ascii="Arial" w:hAnsi="Arial"/>
                <w:sz w:val="24"/>
                <w:szCs w:val="24"/>
              </w:rPr>
            </w:pPr>
            <w:r w:rsidRPr="0084693D">
              <w:rPr>
                <w:rFonts w:ascii="Arial" w:hAnsi="Arial"/>
                <w:sz w:val="24"/>
                <w:szCs w:val="24"/>
              </w:rPr>
              <w:fldChar w:fldCharType="begin">
                <w:ffData>
                  <w:name w:val="Text15"/>
                  <w:enabled/>
                  <w:calcOnExit w:val="0"/>
                  <w:textInput/>
                </w:ffData>
              </w:fldChar>
            </w:r>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p>
        </w:tc>
      </w:tr>
    </w:tbl>
    <w:p w14:paraId="3B84A69D" w14:textId="77777777" w:rsidR="00611291" w:rsidRPr="0084693D" w:rsidRDefault="00611291" w:rsidP="00611291">
      <w:pPr>
        <w:spacing w:after="160" w:line="259" w:lineRule="auto"/>
        <w:rPr>
          <w:rFonts w:ascii="Arial" w:hAnsi="Arial"/>
          <w:sz w:val="24"/>
          <w:szCs w:val="24"/>
        </w:rPr>
      </w:pPr>
    </w:p>
    <w:p w14:paraId="6AF8AB93"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Signature:</w:t>
      </w:r>
      <w:r w:rsidRPr="0084693D">
        <w:rPr>
          <w:rFonts w:ascii="Arial" w:hAnsi="Arial"/>
          <w:sz w:val="24"/>
          <w:szCs w:val="24"/>
        </w:rPr>
        <w:tab/>
      </w:r>
      <w:r w:rsidRPr="0084693D">
        <w:rPr>
          <w:rFonts w:ascii="Arial" w:hAnsi="Arial"/>
          <w:sz w:val="24"/>
          <w:szCs w:val="24"/>
        </w:rPr>
        <w:tab/>
      </w:r>
      <w:r w:rsidRPr="0084693D">
        <w:rPr>
          <w:rFonts w:ascii="Arial" w:hAnsi="Arial"/>
          <w:sz w:val="24"/>
          <w:szCs w:val="24"/>
        </w:rPr>
        <w:fldChar w:fldCharType="begin">
          <w:ffData>
            <w:name w:val="Text16"/>
            <w:enabled/>
            <w:calcOnExit w:val="0"/>
            <w:textInput/>
          </w:ffData>
        </w:fldChar>
      </w:r>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p>
    <w:p w14:paraId="60DB1EBC"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Designation:</w:t>
      </w:r>
      <w:r w:rsidRPr="0084693D">
        <w:rPr>
          <w:rFonts w:ascii="Arial" w:hAnsi="Arial"/>
          <w:sz w:val="24"/>
          <w:szCs w:val="24"/>
        </w:rPr>
        <w:tab/>
      </w:r>
      <w:r w:rsidRPr="0084693D">
        <w:rPr>
          <w:rFonts w:ascii="Arial" w:hAnsi="Arial"/>
          <w:sz w:val="24"/>
          <w:szCs w:val="24"/>
        </w:rPr>
        <w:fldChar w:fldCharType="begin">
          <w:ffData>
            <w:name w:val="Text17"/>
            <w:enabled/>
            <w:calcOnExit w:val="0"/>
            <w:textInput/>
          </w:ffData>
        </w:fldChar>
      </w:r>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p>
    <w:p w14:paraId="513707B5"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Date:</w:t>
      </w:r>
      <w:r w:rsidRPr="0084693D">
        <w:rPr>
          <w:rFonts w:ascii="Arial" w:hAnsi="Arial"/>
          <w:sz w:val="24"/>
          <w:szCs w:val="24"/>
        </w:rPr>
        <w:tab/>
      </w:r>
      <w:r w:rsidRPr="0084693D">
        <w:rPr>
          <w:rFonts w:ascii="Arial" w:hAnsi="Arial"/>
          <w:sz w:val="24"/>
          <w:szCs w:val="24"/>
        </w:rPr>
        <w:tab/>
      </w:r>
      <w:r w:rsidRPr="0084693D">
        <w:rPr>
          <w:rFonts w:ascii="Arial" w:hAnsi="Arial"/>
          <w:sz w:val="24"/>
          <w:szCs w:val="24"/>
        </w:rPr>
        <w:fldChar w:fldCharType="begin">
          <w:ffData>
            <w:name w:val="Text18"/>
            <w:enabled/>
            <w:calcOnExit w:val="0"/>
            <w:textInput/>
          </w:ffData>
        </w:fldChar>
      </w:r>
      <w:r w:rsidRPr="0084693D">
        <w:rPr>
          <w:rFonts w:ascii="Arial" w:hAnsi="Arial"/>
          <w:sz w:val="24"/>
          <w:szCs w:val="24"/>
        </w:rPr>
        <w:instrText xml:space="preserve"> FORMTEXT </w:instrText>
      </w:r>
      <w:r w:rsidRPr="0084693D">
        <w:rPr>
          <w:rFonts w:ascii="Arial" w:hAnsi="Arial"/>
          <w:sz w:val="24"/>
          <w:szCs w:val="24"/>
        </w:rPr>
      </w:r>
      <w:r w:rsidRPr="0084693D">
        <w:rPr>
          <w:rFonts w:ascii="Arial" w:hAnsi="Arial"/>
          <w:sz w:val="24"/>
          <w:szCs w:val="24"/>
        </w:rPr>
        <w:fldChar w:fldCharType="separate"/>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noProof/>
          <w:sz w:val="24"/>
          <w:szCs w:val="24"/>
        </w:rPr>
        <w:t> </w:t>
      </w:r>
      <w:r w:rsidRPr="0084693D">
        <w:rPr>
          <w:rFonts w:ascii="Arial" w:hAnsi="Arial"/>
          <w:sz w:val="24"/>
          <w:szCs w:val="24"/>
        </w:rPr>
        <w:fldChar w:fldCharType="end"/>
      </w:r>
    </w:p>
    <w:p w14:paraId="01F1AF8F" w14:textId="77777777" w:rsidR="00EE5AD0" w:rsidRDefault="00EE5AD0" w:rsidP="00611291">
      <w:pPr>
        <w:spacing w:after="160" w:line="259" w:lineRule="auto"/>
        <w:rPr>
          <w:rFonts w:ascii="Arial" w:hAnsi="Arial"/>
          <w:b/>
          <w:caps/>
          <w:sz w:val="32"/>
        </w:rPr>
      </w:pPr>
    </w:p>
    <w:p w14:paraId="2A26CDA9" w14:textId="77777777" w:rsidR="003F76AB" w:rsidRDefault="003F76AB" w:rsidP="00611291">
      <w:pPr>
        <w:spacing w:after="160" w:line="259" w:lineRule="auto"/>
        <w:rPr>
          <w:rFonts w:ascii="Arial" w:hAnsi="Arial"/>
          <w:b/>
          <w:caps/>
          <w:sz w:val="32"/>
        </w:rPr>
      </w:pPr>
    </w:p>
    <w:p w14:paraId="51921311" w14:textId="77777777" w:rsidR="003F76AB" w:rsidRDefault="003F76AB" w:rsidP="00611291">
      <w:pPr>
        <w:spacing w:after="160" w:line="259" w:lineRule="auto"/>
        <w:rPr>
          <w:rFonts w:ascii="Arial" w:hAnsi="Arial"/>
          <w:b/>
          <w:caps/>
          <w:sz w:val="32"/>
        </w:rPr>
      </w:pPr>
    </w:p>
    <w:p w14:paraId="491708E9" w14:textId="77777777" w:rsidR="003F76AB" w:rsidRDefault="003F76AB" w:rsidP="00611291">
      <w:pPr>
        <w:spacing w:after="160" w:line="259" w:lineRule="auto"/>
        <w:rPr>
          <w:rFonts w:ascii="Arial" w:hAnsi="Arial"/>
          <w:b/>
          <w:caps/>
          <w:sz w:val="32"/>
        </w:rPr>
      </w:pPr>
    </w:p>
    <w:p w14:paraId="6E5B250B" w14:textId="77777777" w:rsidR="003F76AB" w:rsidRDefault="003F76AB" w:rsidP="00611291">
      <w:pPr>
        <w:spacing w:after="160" w:line="259" w:lineRule="auto"/>
        <w:rPr>
          <w:rFonts w:ascii="Arial" w:hAnsi="Arial"/>
          <w:b/>
          <w:caps/>
          <w:sz w:val="32"/>
        </w:rPr>
      </w:pPr>
    </w:p>
    <w:p w14:paraId="2678D673" w14:textId="77777777" w:rsidR="003F76AB" w:rsidRDefault="003F76AB" w:rsidP="00611291">
      <w:pPr>
        <w:spacing w:after="160" w:line="259" w:lineRule="auto"/>
        <w:rPr>
          <w:rFonts w:ascii="Arial" w:hAnsi="Arial"/>
          <w:b/>
          <w:caps/>
          <w:sz w:val="32"/>
        </w:rPr>
      </w:pPr>
    </w:p>
    <w:p w14:paraId="7DFD695F" w14:textId="77777777" w:rsidR="003F76AB" w:rsidRDefault="003F76AB" w:rsidP="00611291">
      <w:pPr>
        <w:spacing w:after="160" w:line="259" w:lineRule="auto"/>
        <w:rPr>
          <w:rFonts w:ascii="Arial" w:hAnsi="Arial"/>
          <w:b/>
          <w:caps/>
          <w:sz w:val="32"/>
        </w:rPr>
      </w:pPr>
    </w:p>
    <w:p w14:paraId="5A404654" w14:textId="77777777" w:rsidR="003F76AB" w:rsidRDefault="003F76AB" w:rsidP="00611291">
      <w:pPr>
        <w:spacing w:after="160" w:line="259" w:lineRule="auto"/>
        <w:rPr>
          <w:rFonts w:ascii="Arial" w:hAnsi="Arial"/>
          <w:b/>
          <w:caps/>
          <w:sz w:val="32"/>
        </w:rPr>
      </w:pPr>
    </w:p>
    <w:p w14:paraId="481C6CB1" w14:textId="77777777" w:rsidR="003F76AB" w:rsidRDefault="003F76AB" w:rsidP="00611291">
      <w:pPr>
        <w:spacing w:after="160" w:line="259" w:lineRule="auto"/>
        <w:rPr>
          <w:rFonts w:ascii="Arial" w:hAnsi="Arial"/>
          <w:b/>
          <w:caps/>
          <w:sz w:val="32"/>
        </w:rPr>
      </w:pPr>
    </w:p>
    <w:p w14:paraId="472F9CCB" w14:textId="6ED6F907" w:rsidR="00611291" w:rsidRPr="0084693D" w:rsidRDefault="00611291" w:rsidP="00611291">
      <w:pPr>
        <w:spacing w:after="160" w:line="259" w:lineRule="auto"/>
        <w:rPr>
          <w:rFonts w:ascii="Arial" w:hAnsi="Arial"/>
          <w:b/>
          <w:caps/>
          <w:sz w:val="32"/>
        </w:rPr>
      </w:pPr>
      <w:r w:rsidRPr="0084693D">
        <w:rPr>
          <w:rFonts w:ascii="Arial" w:hAnsi="Arial"/>
          <w:b/>
          <w:caps/>
          <w:sz w:val="32"/>
        </w:rPr>
        <w:lastRenderedPageBreak/>
        <w:t>Appendix 2</w:t>
      </w:r>
    </w:p>
    <w:p w14:paraId="089F031F" w14:textId="77777777" w:rsidR="00611291" w:rsidRPr="0084693D" w:rsidRDefault="00611291" w:rsidP="00611291">
      <w:pPr>
        <w:spacing w:after="160" w:line="259" w:lineRule="auto"/>
        <w:rPr>
          <w:rFonts w:ascii="Arial" w:hAnsi="Arial"/>
          <w:b/>
          <w:sz w:val="28"/>
          <w:szCs w:val="24"/>
        </w:rPr>
      </w:pPr>
      <w:r w:rsidRPr="0084693D">
        <w:rPr>
          <w:rFonts w:ascii="Arial" w:hAnsi="Arial"/>
          <w:b/>
          <w:sz w:val="28"/>
          <w:szCs w:val="24"/>
        </w:rPr>
        <w:t>Glenrothes Art Club  - Understanding of Abuse</w:t>
      </w:r>
    </w:p>
    <w:p w14:paraId="57477AE7"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Abuse to children or vulnerable young people is described under the following headings:</w:t>
      </w:r>
    </w:p>
    <w:p w14:paraId="6C42C40F" w14:textId="77777777"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Neglect</w:t>
      </w:r>
    </w:p>
    <w:p w14:paraId="586872FA"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The persistent or severe neglect of a child or young person, whether wilful or unintentional, which results in serious impairment to physical heath and development. For example:</w:t>
      </w:r>
    </w:p>
    <w:p w14:paraId="6F28FF30" w14:textId="750230EA" w:rsidR="00611291" w:rsidRDefault="00611291" w:rsidP="00611291">
      <w:pPr>
        <w:spacing w:after="160" w:line="259" w:lineRule="auto"/>
        <w:rPr>
          <w:rFonts w:ascii="Arial" w:hAnsi="Arial"/>
          <w:sz w:val="24"/>
          <w:szCs w:val="24"/>
        </w:rPr>
      </w:pPr>
      <w:r w:rsidRPr="0084693D">
        <w:rPr>
          <w:rFonts w:ascii="Arial" w:hAnsi="Arial"/>
          <w:sz w:val="24"/>
          <w:szCs w:val="24"/>
        </w:rPr>
        <w:t>exposing a child to extreme weather conditions e.g. heat and cold.</w:t>
      </w:r>
      <w:r w:rsidR="00CD1AE6">
        <w:rPr>
          <w:rFonts w:ascii="Arial" w:hAnsi="Arial"/>
          <w:sz w:val="24"/>
          <w:szCs w:val="24"/>
        </w:rPr>
        <w:t xml:space="preserve">; </w:t>
      </w:r>
      <w:r w:rsidRPr="0084693D">
        <w:rPr>
          <w:rFonts w:ascii="Arial" w:hAnsi="Arial"/>
          <w:sz w:val="24"/>
          <w:szCs w:val="24"/>
        </w:rPr>
        <w:t>failing to seek medical attention for injuries.</w:t>
      </w:r>
      <w:r w:rsidR="00CD1AE6">
        <w:rPr>
          <w:rFonts w:ascii="Arial" w:hAnsi="Arial"/>
          <w:sz w:val="24"/>
          <w:szCs w:val="24"/>
        </w:rPr>
        <w:t xml:space="preserve">; </w:t>
      </w:r>
      <w:r w:rsidRPr="0084693D">
        <w:rPr>
          <w:rFonts w:ascii="Arial" w:hAnsi="Arial"/>
          <w:sz w:val="24"/>
          <w:szCs w:val="24"/>
        </w:rPr>
        <w:t>exposing a child to risk of injury through the use of unsafe equipment.</w:t>
      </w:r>
      <w:r w:rsidR="00714C37">
        <w:rPr>
          <w:rFonts w:ascii="Arial" w:hAnsi="Arial"/>
          <w:sz w:val="24"/>
          <w:szCs w:val="24"/>
        </w:rPr>
        <w:t xml:space="preserve">; </w:t>
      </w:r>
      <w:r w:rsidRPr="0084693D">
        <w:rPr>
          <w:rFonts w:ascii="Arial" w:hAnsi="Arial"/>
          <w:sz w:val="24"/>
          <w:szCs w:val="24"/>
        </w:rPr>
        <w:t>exposing a child to a hazardous environment without a proper risk assessment of the activity</w:t>
      </w:r>
      <w:r w:rsidR="00714C37">
        <w:rPr>
          <w:rFonts w:ascii="Arial" w:hAnsi="Arial"/>
          <w:sz w:val="24"/>
          <w:szCs w:val="24"/>
        </w:rPr>
        <w:t xml:space="preserve">; </w:t>
      </w:r>
      <w:r w:rsidRPr="0084693D">
        <w:rPr>
          <w:rFonts w:ascii="Arial" w:hAnsi="Arial"/>
          <w:sz w:val="24"/>
          <w:szCs w:val="24"/>
        </w:rPr>
        <w:t>failing to provide adequate nutrition and water.</w:t>
      </w:r>
    </w:p>
    <w:p w14:paraId="701B657C" w14:textId="77777777" w:rsidR="00714C37" w:rsidRPr="0084693D" w:rsidRDefault="00714C37" w:rsidP="00611291">
      <w:pPr>
        <w:spacing w:after="160" w:line="259" w:lineRule="auto"/>
        <w:rPr>
          <w:rFonts w:ascii="Arial" w:hAnsi="Arial"/>
          <w:sz w:val="24"/>
          <w:szCs w:val="24"/>
        </w:rPr>
      </w:pPr>
    </w:p>
    <w:p w14:paraId="12D2C7FB"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Signs which </w:t>
      </w:r>
      <w:r w:rsidRPr="0084693D">
        <w:rPr>
          <w:rFonts w:ascii="Arial" w:hAnsi="Arial"/>
          <w:b/>
          <w:sz w:val="24"/>
          <w:szCs w:val="24"/>
        </w:rPr>
        <w:t>may</w:t>
      </w:r>
      <w:r w:rsidRPr="0084693D">
        <w:rPr>
          <w:rFonts w:ascii="Arial" w:hAnsi="Arial"/>
          <w:sz w:val="24"/>
          <w:szCs w:val="24"/>
        </w:rPr>
        <w:t xml:space="preserve"> raise concerns about physical neglect include:</w:t>
      </w:r>
    </w:p>
    <w:p w14:paraId="71DC8593" w14:textId="76074C0E"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constant hunger </w:t>
      </w:r>
      <w:r w:rsidR="00EE5AD0">
        <w:rPr>
          <w:rFonts w:ascii="Arial" w:hAnsi="Arial"/>
          <w:sz w:val="24"/>
          <w:szCs w:val="24"/>
        </w:rPr>
        <w:t xml:space="preserve">; </w:t>
      </w:r>
      <w:r w:rsidRPr="0084693D">
        <w:rPr>
          <w:rFonts w:ascii="Arial" w:hAnsi="Arial"/>
          <w:sz w:val="24"/>
          <w:szCs w:val="24"/>
        </w:rPr>
        <w:t>poor personal hygiene and/or poor state of clothing</w:t>
      </w:r>
      <w:r w:rsidR="00EE5AD0">
        <w:rPr>
          <w:rFonts w:ascii="Arial" w:hAnsi="Arial"/>
          <w:sz w:val="24"/>
          <w:szCs w:val="24"/>
        </w:rPr>
        <w:t xml:space="preserve">; </w:t>
      </w:r>
      <w:r w:rsidRPr="0084693D">
        <w:rPr>
          <w:rFonts w:ascii="Arial" w:hAnsi="Arial"/>
          <w:sz w:val="24"/>
          <w:szCs w:val="24"/>
        </w:rPr>
        <w:t xml:space="preserve">constant tiredness </w:t>
      </w:r>
      <w:r w:rsidR="00EE5AD0">
        <w:rPr>
          <w:rFonts w:ascii="Arial" w:hAnsi="Arial"/>
          <w:sz w:val="24"/>
          <w:szCs w:val="24"/>
        </w:rPr>
        <w:t xml:space="preserve">; </w:t>
      </w:r>
      <w:r w:rsidRPr="0084693D">
        <w:rPr>
          <w:rFonts w:ascii="Arial" w:hAnsi="Arial"/>
          <w:sz w:val="24"/>
          <w:szCs w:val="24"/>
        </w:rPr>
        <w:t>frequent lateness or unexplained non-attendance (particularly at school)</w:t>
      </w:r>
      <w:r w:rsidR="00EE5AD0">
        <w:rPr>
          <w:rFonts w:ascii="Arial" w:hAnsi="Arial"/>
          <w:sz w:val="24"/>
          <w:szCs w:val="24"/>
        </w:rPr>
        <w:t xml:space="preserve">; </w:t>
      </w:r>
      <w:r w:rsidRPr="0084693D">
        <w:rPr>
          <w:rFonts w:ascii="Arial" w:hAnsi="Arial"/>
          <w:sz w:val="24"/>
          <w:szCs w:val="24"/>
        </w:rPr>
        <w:t>untreated medical problems</w:t>
      </w:r>
      <w:r w:rsidR="00EE5AD0">
        <w:rPr>
          <w:rFonts w:ascii="Arial" w:hAnsi="Arial"/>
          <w:sz w:val="24"/>
          <w:szCs w:val="24"/>
        </w:rPr>
        <w:t xml:space="preserve">; </w:t>
      </w:r>
      <w:r w:rsidRPr="0084693D">
        <w:rPr>
          <w:rFonts w:ascii="Arial" w:hAnsi="Arial"/>
          <w:sz w:val="24"/>
          <w:szCs w:val="24"/>
        </w:rPr>
        <w:t>low self-esteem</w:t>
      </w:r>
      <w:r w:rsidR="00EE5AD0">
        <w:rPr>
          <w:rFonts w:ascii="Arial" w:hAnsi="Arial"/>
          <w:sz w:val="24"/>
          <w:szCs w:val="24"/>
        </w:rPr>
        <w:t xml:space="preserve">; </w:t>
      </w:r>
      <w:r w:rsidRPr="0084693D">
        <w:rPr>
          <w:rFonts w:ascii="Arial" w:hAnsi="Arial"/>
          <w:sz w:val="24"/>
          <w:szCs w:val="24"/>
        </w:rPr>
        <w:t xml:space="preserve">poor peer relationships </w:t>
      </w:r>
      <w:r w:rsidR="00EE5AD0">
        <w:rPr>
          <w:rFonts w:ascii="Arial" w:hAnsi="Arial"/>
          <w:sz w:val="24"/>
          <w:szCs w:val="24"/>
        </w:rPr>
        <w:t xml:space="preserve">; </w:t>
      </w:r>
      <w:r w:rsidRPr="0084693D">
        <w:rPr>
          <w:rFonts w:ascii="Arial" w:hAnsi="Arial"/>
          <w:sz w:val="24"/>
          <w:szCs w:val="24"/>
        </w:rPr>
        <w:t>stealing</w:t>
      </w:r>
    </w:p>
    <w:p w14:paraId="33FD5802" w14:textId="77777777"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 xml:space="preserve">Physical Injury </w:t>
      </w:r>
    </w:p>
    <w:p w14:paraId="19260518"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Actual or attempted physical injury to a child or young person where there is definite knowledge or reasonable suspicion that the injury was inflicted or knowingly not prevented. For example: </w:t>
      </w:r>
    </w:p>
    <w:p w14:paraId="629E1E51"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Deliberately hitting, shaking, throwing, poisoning, burning, scalding, drowning, suffocating or otherwise harming a child.</w:t>
      </w:r>
    </w:p>
    <w:p w14:paraId="66FDF6E5"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Signs which </w:t>
      </w:r>
      <w:r w:rsidRPr="0084693D">
        <w:rPr>
          <w:rFonts w:ascii="Arial" w:hAnsi="Arial"/>
          <w:b/>
          <w:sz w:val="24"/>
          <w:szCs w:val="24"/>
        </w:rPr>
        <w:t>may</w:t>
      </w:r>
      <w:r w:rsidRPr="0084693D">
        <w:rPr>
          <w:rFonts w:ascii="Arial" w:hAnsi="Arial"/>
          <w:sz w:val="24"/>
          <w:szCs w:val="24"/>
        </w:rPr>
        <w:t xml:space="preserve"> raise concerns about physical abuse include:</w:t>
      </w:r>
    </w:p>
    <w:p w14:paraId="332C5B7A" w14:textId="521FCC94" w:rsidR="00611291" w:rsidRPr="0084693D" w:rsidRDefault="00611291" w:rsidP="00611291">
      <w:pPr>
        <w:spacing w:after="160" w:line="259" w:lineRule="auto"/>
        <w:rPr>
          <w:rFonts w:ascii="Arial" w:hAnsi="Arial"/>
          <w:sz w:val="24"/>
          <w:szCs w:val="24"/>
        </w:rPr>
      </w:pPr>
      <w:r w:rsidRPr="0084693D">
        <w:rPr>
          <w:rFonts w:ascii="Arial" w:hAnsi="Arial"/>
          <w:sz w:val="24"/>
          <w:szCs w:val="24"/>
        </w:rPr>
        <w:t>refusal to discuss injuries</w:t>
      </w:r>
      <w:r w:rsidR="00EE5AD0">
        <w:rPr>
          <w:rFonts w:ascii="Arial" w:hAnsi="Arial"/>
          <w:sz w:val="24"/>
          <w:szCs w:val="24"/>
        </w:rPr>
        <w:t xml:space="preserve">; </w:t>
      </w:r>
      <w:r w:rsidRPr="0084693D">
        <w:rPr>
          <w:rFonts w:ascii="Arial" w:hAnsi="Arial"/>
          <w:sz w:val="24"/>
          <w:szCs w:val="24"/>
        </w:rPr>
        <w:t>aggression towards others</w:t>
      </w:r>
      <w:r w:rsidR="00EE5AD0">
        <w:rPr>
          <w:rFonts w:ascii="Arial" w:hAnsi="Arial"/>
          <w:sz w:val="24"/>
          <w:szCs w:val="24"/>
        </w:rPr>
        <w:t xml:space="preserve">; </w:t>
      </w:r>
      <w:r w:rsidRPr="0084693D">
        <w:rPr>
          <w:rFonts w:ascii="Arial" w:hAnsi="Arial"/>
          <w:sz w:val="24"/>
          <w:szCs w:val="24"/>
        </w:rPr>
        <w:t>improbable excuses given to explain injuries</w:t>
      </w:r>
      <w:r w:rsidR="00EE5AD0">
        <w:rPr>
          <w:rFonts w:ascii="Arial" w:hAnsi="Arial"/>
          <w:sz w:val="24"/>
          <w:szCs w:val="24"/>
        </w:rPr>
        <w:t xml:space="preserve">; </w:t>
      </w:r>
      <w:r w:rsidRPr="0084693D">
        <w:rPr>
          <w:rFonts w:ascii="Arial" w:hAnsi="Arial"/>
          <w:sz w:val="24"/>
          <w:szCs w:val="24"/>
        </w:rPr>
        <w:t>fear of parents being approached for an explanation</w:t>
      </w:r>
      <w:r w:rsidR="00EE5AD0">
        <w:rPr>
          <w:rFonts w:ascii="Arial" w:hAnsi="Arial"/>
          <w:sz w:val="24"/>
          <w:szCs w:val="24"/>
        </w:rPr>
        <w:t xml:space="preserve">; </w:t>
      </w:r>
      <w:r w:rsidRPr="0084693D">
        <w:rPr>
          <w:rFonts w:ascii="Arial" w:hAnsi="Arial"/>
          <w:sz w:val="24"/>
          <w:szCs w:val="24"/>
        </w:rPr>
        <w:t xml:space="preserve">running away </w:t>
      </w:r>
      <w:r w:rsidR="00EE5AD0">
        <w:rPr>
          <w:rFonts w:ascii="Arial" w:hAnsi="Arial"/>
          <w:sz w:val="24"/>
          <w:szCs w:val="24"/>
        </w:rPr>
        <w:t xml:space="preserve">; </w:t>
      </w:r>
      <w:r w:rsidRPr="0084693D">
        <w:rPr>
          <w:rFonts w:ascii="Arial" w:hAnsi="Arial"/>
          <w:sz w:val="24"/>
          <w:szCs w:val="24"/>
        </w:rPr>
        <w:t>untreated injuries</w:t>
      </w:r>
      <w:r w:rsidR="00EE5AD0">
        <w:rPr>
          <w:rFonts w:ascii="Arial" w:hAnsi="Arial"/>
          <w:sz w:val="24"/>
          <w:szCs w:val="24"/>
        </w:rPr>
        <w:t xml:space="preserve">; </w:t>
      </w:r>
      <w:r w:rsidRPr="0084693D">
        <w:rPr>
          <w:rFonts w:ascii="Arial" w:hAnsi="Arial"/>
          <w:sz w:val="24"/>
          <w:szCs w:val="24"/>
        </w:rPr>
        <w:t>excessive physical punishment</w:t>
      </w:r>
      <w:r w:rsidR="00EE5AD0">
        <w:rPr>
          <w:rFonts w:ascii="Arial" w:hAnsi="Arial"/>
          <w:sz w:val="24"/>
          <w:szCs w:val="24"/>
        </w:rPr>
        <w:t xml:space="preserve">; </w:t>
      </w:r>
      <w:r w:rsidRPr="0084693D">
        <w:rPr>
          <w:rFonts w:ascii="Arial" w:hAnsi="Arial"/>
          <w:sz w:val="24"/>
          <w:szCs w:val="24"/>
        </w:rPr>
        <w:t>avoiding activities due to injuries or possibility of injuries being discovered</w:t>
      </w:r>
      <w:r w:rsidR="00EE5AD0">
        <w:rPr>
          <w:rFonts w:ascii="Arial" w:hAnsi="Arial"/>
          <w:sz w:val="24"/>
          <w:szCs w:val="24"/>
        </w:rPr>
        <w:t xml:space="preserve">; </w:t>
      </w:r>
      <w:r w:rsidRPr="0084693D">
        <w:rPr>
          <w:rFonts w:ascii="Arial" w:hAnsi="Arial"/>
          <w:sz w:val="24"/>
          <w:szCs w:val="24"/>
        </w:rPr>
        <w:t>unexplained injuries, particularly if recurrent</w:t>
      </w:r>
    </w:p>
    <w:p w14:paraId="47BE3548" w14:textId="77777777"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Emotional Abuse</w:t>
      </w:r>
      <w:r w:rsidRPr="0084693D">
        <w:rPr>
          <w:rFonts w:ascii="Arial" w:hAnsi="Arial"/>
          <w:b/>
          <w:color w:val="000000"/>
          <w:sz w:val="24"/>
          <w:szCs w:val="24"/>
        </w:rPr>
        <w:tab/>
      </w:r>
    </w:p>
    <w:p w14:paraId="670EDC74"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The adverse effect on the behaviour and emotional development of a child or young person, caused by failure to provide for their basic emotional needs. For example:</w:t>
      </w:r>
    </w:p>
    <w:p w14:paraId="402C2B0D"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Persistent failure to show any respect to a child (e.g. continually ignoring a child)</w:t>
      </w:r>
    </w:p>
    <w:p w14:paraId="797C748D"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Constantly humiliating a child by telling them they are useless.</w:t>
      </w:r>
    </w:p>
    <w:p w14:paraId="36903577"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Continually being aggressive towards a child, making them feel frightened.</w:t>
      </w:r>
    </w:p>
    <w:p w14:paraId="555FF3F7" w14:textId="77777777" w:rsidR="00611291" w:rsidRPr="0084693D" w:rsidRDefault="00611291" w:rsidP="00611291">
      <w:pPr>
        <w:spacing w:after="160" w:line="259" w:lineRule="auto"/>
        <w:rPr>
          <w:rFonts w:ascii="Arial" w:hAnsi="Arial"/>
          <w:sz w:val="24"/>
          <w:szCs w:val="24"/>
        </w:rPr>
      </w:pPr>
      <w:r w:rsidRPr="0084693D">
        <w:rPr>
          <w:rFonts w:ascii="Arial" w:hAnsi="Arial"/>
          <w:sz w:val="24"/>
          <w:szCs w:val="24"/>
        </w:rPr>
        <w:t>Acting in a way which is detrimental to the child's self-esteem (</w:t>
      </w:r>
      <w:proofErr w:type="spellStart"/>
      <w:r w:rsidRPr="0084693D">
        <w:rPr>
          <w:rFonts w:ascii="Arial" w:hAnsi="Arial"/>
          <w:sz w:val="24"/>
          <w:szCs w:val="24"/>
        </w:rPr>
        <w:t>e.g</w:t>
      </w:r>
      <w:proofErr w:type="spellEnd"/>
      <w:r w:rsidRPr="0084693D">
        <w:rPr>
          <w:rFonts w:ascii="Arial" w:hAnsi="Arial"/>
          <w:sz w:val="24"/>
          <w:szCs w:val="24"/>
        </w:rPr>
        <w:t xml:space="preserve"> name calling, sarcasm, constant criticism)</w:t>
      </w:r>
    </w:p>
    <w:p w14:paraId="3A4FBABC" w14:textId="77777777" w:rsidR="003F76AB" w:rsidRDefault="003F76AB" w:rsidP="00611291">
      <w:pPr>
        <w:spacing w:after="160" w:line="259" w:lineRule="auto"/>
        <w:rPr>
          <w:rFonts w:ascii="Arial" w:hAnsi="Arial"/>
          <w:sz w:val="24"/>
          <w:szCs w:val="24"/>
        </w:rPr>
      </w:pPr>
    </w:p>
    <w:p w14:paraId="5D1F2D7C" w14:textId="515162FF" w:rsidR="00611291" w:rsidRPr="0084693D" w:rsidRDefault="00611291" w:rsidP="00611291">
      <w:pPr>
        <w:spacing w:after="160" w:line="259" w:lineRule="auto"/>
        <w:rPr>
          <w:rFonts w:ascii="Arial" w:hAnsi="Arial"/>
          <w:sz w:val="24"/>
          <w:szCs w:val="24"/>
        </w:rPr>
      </w:pPr>
      <w:r w:rsidRPr="0084693D">
        <w:rPr>
          <w:rFonts w:ascii="Arial" w:hAnsi="Arial"/>
          <w:sz w:val="24"/>
          <w:szCs w:val="24"/>
        </w:rPr>
        <w:lastRenderedPageBreak/>
        <w:t xml:space="preserve">Signs which </w:t>
      </w:r>
      <w:r w:rsidRPr="0084693D">
        <w:rPr>
          <w:rFonts w:ascii="Arial" w:hAnsi="Arial"/>
          <w:b/>
          <w:sz w:val="24"/>
          <w:szCs w:val="24"/>
        </w:rPr>
        <w:t>may</w:t>
      </w:r>
      <w:r w:rsidRPr="0084693D">
        <w:rPr>
          <w:rFonts w:ascii="Arial" w:hAnsi="Arial"/>
          <w:sz w:val="24"/>
          <w:szCs w:val="24"/>
        </w:rPr>
        <w:t xml:space="preserve"> raise concerns about emotional abuse include:</w:t>
      </w:r>
    </w:p>
    <w:p w14:paraId="2013985A" w14:textId="35285065"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low self-esteem </w:t>
      </w:r>
      <w:r w:rsidR="00EE5AD0">
        <w:rPr>
          <w:rFonts w:ascii="Arial" w:hAnsi="Arial"/>
          <w:sz w:val="24"/>
          <w:szCs w:val="24"/>
        </w:rPr>
        <w:t xml:space="preserve">; </w:t>
      </w:r>
      <w:r w:rsidRPr="0084693D">
        <w:rPr>
          <w:rFonts w:ascii="Arial" w:hAnsi="Arial"/>
          <w:sz w:val="24"/>
          <w:szCs w:val="24"/>
        </w:rPr>
        <w:t>significant decline in concentration</w:t>
      </w:r>
      <w:r w:rsidR="00EE5AD0">
        <w:rPr>
          <w:rFonts w:ascii="Arial" w:hAnsi="Arial"/>
          <w:sz w:val="24"/>
          <w:szCs w:val="24"/>
        </w:rPr>
        <w:t xml:space="preserve">; </w:t>
      </w:r>
      <w:r w:rsidRPr="0084693D">
        <w:rPr>
          <w:rFonts w:ascii="Arial" w:hAnsi="Arial"/>
          <w:sz w:val="24"/>
          <w:szCs w:val="24"/>
        </w:rPr>
        <w:t xml:space="preserve">running away </w:t>
      </w:r>
      <w:r w:rsidR="00714C37">
        <w:rPr>
          <w:rFonts w:ascii="Arial" w:hAnsi="Arial"/>
          <w:sz w:val="24"/>
          <w:szCs w:val="24"/>
        </w:rPr>
        <w:t xml:space="preserve">; </w:t>
      </w:r>
      <w:r w:rsidRPr="0084693D">
        <w:rPr>
          <w:rFonts w:ascii="Arial" w:hAnsi="Arial"/>
          <w:sz w:val="24"/>
          <w:szCs w:val="24"/>
        </w:rPr>
        <w:t>indiscriminate friendliness and neediness</w:t>
      </w:r>
      <w:r w:rsidR="00EE5AD0">
        <w:rPr>
          <w:rFonts w:ascii="Arial" w:hAnsi="Arial"/>
          <w:sz w:val="24"/>
          <w:szCs w:val="24"/>
        </w:rPr>
        <w:t xml:space="preserve">; </w:t>
      </w:r>
      <w:r w:rsidRPr="0084693D">
        <w:rPr>
          <w:rFonts w:ascii="Arial" w:hAnsi="Arial"/>
          <w:sz w:val="24"/>
          <w:szCs w:val="24"/>
        </w:rPr>
        <w:t xml:space="preserve">extremes of passivity or aggression </w:t>
      </w:r>
      <w:r w:rsidR="00EE5AD0">
        <w:rPr>
          <w:rFonts w:ascii="Arial" w:hAnsi="Arial"/>
          <w:sz w:val="24"/>
          <w:szCs w:val="24"/>
        </w:rPr>
        <w:t xml:space="preserve">; </w:t>
      </w:r>
      <w:r w:rsidRPr="0084693D">
        <w:rPr>
          <w:rFonts w:ascii="Arial" w:hAnsi="Arial"/>
          <w:sz w:val="24"/>
          <w:szCs w:val="24"/>
        </w:rPr>
        <w:t>self-harm or mutilation</w:t>
      </w:r>
    </w:p>
    <w:p w14:paraId="2AC86972" w14:textId="77777777"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 xml:space="preserve">Sexual Abuse </w:t>
      </w:r>
    </w:p>
    <w:p w14:paraId="10E4865A" w14:textId="7BF33AEF" w:rsidR="00714C37" w:rsidRDefault="00611291" w:rsidP="00611291">
      <w:pPr>
        <w:spacing w:after="160" w:line="259" w:lineRule="auto"/>
        <w:rPr>
          <w:rFonts w:ascii="Arial" w:hAnsi="Arial"/>
          <w:sz w:val="24"/>
          <w:szCs w:val="24"/>
        </w:rPr>
      </w:pPr>
      <w:r w:rsidRPr="0084693D">
        <w:rPr>
          <w:rFonts w:ascii="Arial" w:hAnsi="Arial"/>
          <w:sz w:val="24"/>
          <w:szCs w:val="24"/>
        </w:rPr>
        <w:t xml:space="preserve">Any child or young person below the age of 18 may be deemed to have been sexually abused when any person, by design or neglect, exploits the child or young person directly or indirectly, in any activity intended to lead to the sexual arousal or other forms of gratification of that person or any other person including organised networks. This includes forcing or enticing a child to take part in sexual activities </w:t>
      </w:r>
      <w:proofErr w:type="gramStart"/>
      <w:r w:rsidRPr="0084693D">
        <w:rPr>
          <w:rFonts w:ascii="Arial" w:hAnsi="Arial"/>
          <w:sz w:val="24"/>
          <w:szCs w:val="24"/>
        </w:rPr>
        <w:t>whether or not</w:t>
      </w:r>
      <w:proofErr w:type="gramEnd"/>
      <w:r w:rsidRPr="0084693D">
        <w:rPr>
          <w:rFonts w:ascii="Arial" w:hAnsi="Arial"/>
          <w:sz w:val="24"/>
          <w:szCs w:val="24"/>
        </w:rPr>
        <w:t xml:space="preserve"> they are aware of or consent to what is happening. Sexual abuse may involve physical contact, and non-contact acts such as forcing children to look at or be involved in the production of pornographic material, to watch sexual activities or encouraging them to behave in sexually inappropriate ways. </w:t>
      </w:r>
    </w:p>
    <w:p w14:paraId="65820F75" w14:textId="0B95E7A6" w:rsidR="00611291" w:rsidRPr="0084693D" w:rsidRDefault="00611291" w:rsidP="00611291">
      <w:pPr>
        <w:spacing w:after="160" w:line="259" w:lineRule="auto"/>
        <w:rPr>
          <w:rFonts w:ascii="Arial" w:hAnsi="Arial"/>
          <w:sz w:val="24"/>
          <w:szCs w:val="24"/>
        </w:rPr>
      </w:pPr>
      <w:r w:rsidRPr="0084693D">
        <w:rPr>
          <w:rFonts w:ascii="Arial" w:hAnsi="Arial"/>
          <w:sz w:val="24"/>
          <w:szCs w:val="24"/>
        </w:rPr>
        <w:t>For example:</w:t>
      </w:r>
    </w:p>
    <w:p w14:paraId="5C095BE4" w14:textId="35E68682" w:rsidR="00611291" w:rsidRPr="0084693D" w:rsidRDefault="00611291" w:rsidP="00611291">
      <w:pPr>
        <w:spacing w:after="160" w:line="259" w:lineRule="auto"/>
        <w:rPr>
          <w:rFonts w:ascii="Arial" w:hAnsi="Arial"/>
          <w:sz w:val="24"/>
          <w:szCs w:val="24"/>
        </w:rPr>
      </w:pPr>
      <w:r w:rsidRPr="0084693D">
        <w:rPr>
          <w:rFonts w:ascii="Arial" w:hAnsi="Arial"/>
          <w:sz w:val="24"/>
          <w:szCs w:val="24"/>
        </w:rPr>
        <w:t>exposure to sexually explicit inappropriate language or jokes</w:t>
      </w:r>
      <w:r w:rsidR="00EE5AD0">
        <w:rPr>
          <w:rFonts w:ascii="Arial" w:hAnsi="Arial"/>
          <w:sz w:val="24"/>
          <w:szCs w:val="24"/>
        </w:rPr>
        <w:t xml:space="preserve">; </w:t>
      </w:r>
      <w:r w:rsidRPr="0084693D">
        <w:rPr>
          <w:rFonts w:ascii="Arial" w:hAnsi="Arial"/>
          <w:sz w:val="24"/>
          <w:szCs w:val="24"/>
        </w:rPr>
        <w:t>showing a child pornographic material or using a child to produce such material.</w:t>
      </w:r>
      <w:r w:rsidR="00EE5AD0">
        <w:rPr>
          <w:rFonts w:ascii="Arial" w:hAnsi="Arial"/>
          <w:sz w:val="24"/>
          <w:szCs w:val="24"/>
        </w:rPr>
        <w:t xml:space="preserve">; </w:t>
      </w:r>
      <w:r w:rsidRPr="0084693D">
        <w:rPr>
          <w:rFonts w:ascii="Arial" w:hAnsi="Arial"/>
          <w:sz w:val="24"/>
          <w:szCs w:val="24"/>
        </w:rPr>
        <w:t>inappropriate touching.</w:t>
      </w:r>
    </w:p>
    <w:p w14:paraId="6E172725" w14:textId="67C30C94" w:rsidR="00611291" w:rsidRPr="0084693D" w:rsidRDefault="00611291" w:rsidP="00611291">
      <w:pPr>
        <w:spacing w:after="160" w:line="259" w:lineRule="auto"/>
        <w:rPr>
          <w:rFonts w:ascii="Arial" w:hAnsi="Arial"/>
          <w:sz w:val="24"/>
          <w:szCs w:val="24"/>
        </w:rPr>
      </w:pPr>
      <w:r w:rsidRPr="0084693D">
        <w:rPr>
          <w:rFonts w:ascii="Arial" w:hAnsi="Arial"/>
          <w:sz w:val="24"/>
          <w:szCs w:val="24"/>
        </w:rPr>
        <w:t xml:space="preserve">The following signs </w:t>
      </w:r>
      <w:r w:rsidRPr="0084693D">
        <w:rPr>
          <w:rFonts w:ascii="Arial" w:hAnsi="Arial"/>
          <w:b/>
          <w:sz w:val="24"/>
          <w:szCs w:val="24"/>
        </w:rPr>
        <w:t>may</w:t>
      </w:r>
      <w:r w:rsidRPr="0084693D">
        <w:rPr>
          <w:rFonts w:ascii="Arial" w:hAnsi="Arial"/>
          <w:sz w:val="24"/>
          <w:szCs w:val="24"/>
        </w:rPr>
        <w:t xml:space="preserve"> raise concerns about sexual abuse:</w:t>
      </w:r>
    </w:p>
    <w:p w14:paraId="363ABAD8" w14:textId="11C55F5C" w:rsidR="00611291" w:rsidRPr="0084693D" w:rsidRDefault="00611291" w:rsidP="00611291">
      <w:pPr>
        <w:spacing w:after="160" w:line="259" w:lineRule="auto"/>
        <w:rPr>
          <w:rFonts w:ascii="Arial" w:hAnsi="Arial"/>
          <w:sz w:val="24"/>
          <w:szCs w:val="24"/>
        </w:rPr>
      </w:pPr>
      <w:r w:rsidRPr="0084693D">
        <w:rPr>
          <w:rFonts w:ascii="Arial" w:hAnsi="Arial"/>
          <w:sz w:val="24"/>
          <w:szCs w:val="24"/>
        </w:rPr>
        <w:t>lack of trust in adults or over familiarity with adults, fear of a particular adult</w:t>
      </w:r>
      <w:r w:rsidR="00EE5AD0">
        <w:rPr>
          <w:rFonts w:ascii="Arial" w:hAnsi="Arial"/>
          <w:sz w:val="24"/>
          <w:szCs w:val="24"/>
        </w:rPr>
        <w:t xml:space="preserve">; </w:t>
      </w:r>
      <w:r w:rsidRPr="0084693D">
        <w:rPr>
          <w:rFonts w:ascii="Arial" w:hAnsi="Arial"/>
          <w:sz w:val="24"/>
          <w:szCs w:val="24"/>
        </w:rPr>
        <w:t>social isolation - being withdrawn or introverted, poor peer relationship</w:t>
      </w:r>
      <w:r w:rsidR="00EE5AD0">
        <w:rPr>
          <w:rFonts w:ascii="Arial" w:hAnsi="Arial"/>
          <w:sz w:val="24"/>
          <w:szCs w:val="24"/>
        </w:rPr>
        <w:t xml:space="preserve">; </w:t>
      </w:r>
      <w:r w:rsidRPr="0084693D">
        <w:rPr>
          <w:rFonts w:ascii="Arial" w:hAnsi="Arial"/>
          <w:sz w:val="24"/>
          <w:szCs w:val="24"/>
        </w:rPr>
        <w:t>sleep disturbance (nightmares, bedwetting, fear of sleeping alone)</w:t>
      </w:r>
      <w:r w:rsidR="00EE5AD0">
        <w:rPr>
          <w:rFonts w:ascii="Arial" w:hAnsi="Arial"/>
          <w:sz w:val="24"/>
          <w:szCs w:val="24"/>
        </w:rPr>
        <w:t xml:space="preserve">; </w:t>
      </w:r>
      <w:r w:rsidRPr="0084693D">
        <w:rPr>
          <w:rFonts w:ascii="Arial" w:hAnsi="Arial"/>
          <w:sz w:val="24"/>
          <w:szCs w:val="24"/>
        </w:rPr>
        <w:t>running away from home</w:t>
      </w:r>
      <w:r w:rsidR="00EE5AD0">
        <w:rPr>
          <w:rFonts w:ascii="Arial" w:hAnsi="Arial"/>
          <w:sz w:val="24"/>
          <w:szCs w:val="24"/>
        </w:rPr>
        <w:t xml:space="preserve">; </w:t>
      </w:r>
      <w:r w:rsidRPr="0084693D">
        <w:rPr>
          <w:rFonts w:ascii="Arial" w:hAnsi="Arial"/>
          <w:sz w:val="24"/>
          <w:szCs w:val="24"/>
        </w:rPr>
        <w:t xml:space="preserve">drug, alcohol or solvent abuse </w:t>
      </w:r>
      <w:r w:rsidR="00EE5AD0">
        <w:rPr>
          <w:rFonts w:ascii="Arial" w:hAnsi="Arial"/>
          <w:sz w:val="24"/>
          <w:szCs w:val="24"/>
        </w:rPr>
        <w:t xml:space="preserve">; </w:t>
      </w:r>
      <w:r w:rsidRPr="0084693D">
        <w:rPr>
          <w:rFonts w:ascii="Arial" w:hAnsi="Arial"/>
          <w:sz w:val="24"/>
          <w:szCs w:val="24"/>
        </w:rPr>
        <w:t>display of sexual knowledge beyond the child's age</w:t>
      </w:r>
    </w:p>
    <w:p w14:paraId="061EB542" w14:textId="77777777" w:rsidR="00611291" w:rsidRPr="0084693D" w:rsidRDefault="00611291" w:rsidP="00611291">
      <w:pPr>
        <w:spacing w:after="160" w:line="259" w:lineRule="auto"/>
        <w:rPr>
          <w:rFonts w:ascii="Arial" w:hAnsi="Arial"/>
          <w:b/>
          <w:color w:val="000000"/>
          <w:sz w:val="24"/>
          <w:szCs w:val="24"/>
        </w:rPr>
      </w:pPr>
      <w:r w:rsidRPr="0084693D">
        <w:rPr>
          <w:rFonts w:ascii="Arial" w:hAnsi="Arial"/>
          <w:b/>
          <w:color w:val="000000"/>
          <w:sz w:val="24"/>
          <w:szCs w:val="24"/>
        </w:rPr>
        <w:t>Other abusive behaviour towards children and young people</w:t>
      </w:r>
    </w:p>
    <w:p w14:paraId="631C4EB6" w14:textId="52854115" w:rsidR="00611291" w:rsidRPr="0084693D" w:rsidRDefault="00EE5AD0" w:rsidP="00611291">
      <w:pPr>
        <w:spacing w:after="160" w:line="259" w:lineRule="auto"/>
        <w:rPr>
          <w:rFonts w:ascii="Arial" w:hAnsi="Arial"/>
          <w:sz w:val="24"/>
          <w:szCs w:val="24"/>
        </w:rPr>
      </w:pPr>
      <w:r>
        <w:rPr>
          <w:rFonts w:ascii="Arial" w:hAnsi="Arial"/>
          <w:sz w:val="24"/>
          <w:szCs w:val="24"/>
        </w:rPr>
        <w:t>Tutors</w:t>
      </w:r>
      <w:r w:rsidR="00611291" w:rsidRPr="0084693D">
        <w:rPr>
          <w:rFonts w:ascii="Arial" w:hAnsi="Arial"/>
          <w:sz w:val="24"/>
          <w:szCs w:val="24"/>
        </w:rPr>
        <w:t>, volunteers and committee members should also be aware of other, perhaps less obvious, forms of abuse. These may be dismissed by perpetrators as 'just fun' or 'having a laugh' with young people but can have a serious impact and cannot be allowed or go unchallenged:</w:t>
      </w:r>
    </w:p>
    <w:p w14:paraId="74675F77" w14:textId="3D28DBFC" w:rsidR="00EB2C82" w:rsidRPr="003F76AB" w:rsidRDefault="00611291" w:rsidP="003F76AB">
      <w:pPr>
        <w:spacing w:after="160" w:line="259" w:lineRule="auto"/>
        <w:rPr>
          <w:rFonts w:ascii="Arial" w:hAnsi="Arial"/>
          <w:sz w:val="24"/>
          <w:szCs w:val="24"/>
        </w:rPr>
      </w:pPr>
      <w:r w:rsidRPr="0084693D">
        <w:rPr>
          <w:rFonts w:ascii="Arial" w:hAnsi="Arial"/>
          <w:sz w:val="24"/>
          <w:szCs w:val="24"/>
        </w:rPr>
        <w:t xml:space="preserve">Bullying of any form, including name calling or constant criticism </w:t>
      </w:r>
      <w:r w:rsidR="00EE5AD0">
        <w:rPr>
          <w:rFonts w:ascii="Arial" w:hAnsi="Arial"/>
          <w:sz w:val="24"/>
          <w:szCs w:val="24"/>
        </w:rPr>
        <w:t xml:space="preserve">; </w:t>
      </w:r>
      <w:r w:rsidRPr="0084693D">
        <w:rPr>
          <w:rFonts w:ascii="Arial" w:hAnsi="Arial"/>
          <w:sz w:val="24"/>
          <w:szCs w:val="24"/>
        </w:rPr>
        <w:t>'Picking on' a young person because of their family background, manner of dress or physical characteristic</w:t>
      </w:r>
      <w:r w:rsidR="00EE5AD0">
        <w:rPr>
          <w:rFonts w:ascii="Arial" w:hAnsi="Arial"/>
          <w:sz w:val="24"/>
          <w:szCs w:val="24"/>
        </w:rPr>
        <w:t xml:space="preserve">; </w:t>
      </w:r>
      <w:r w:rsidRPr="0084693D">
        <w:rPr>
          <w:rFonts w:ascii="Arial" w:hAnsi="Arial"/>
          <w:sz w:val="24"/>
          <w:szCs w:val="24"/>
        </w:rPr>
        <w:t>Racism or sectarianism if any form</w:t>
      </w:r>
      <w:r w:rsidR="00EE5AD0">
        <w:rPr>
          <w:rFonts w:ascii="Arial" w:hAnsi="Arial"/>
          <w:sz w:val="24"/>
          <w:szCs w:val="24"/>
        </w:rPr>
        <w:t xml:space="preserve">; </w:t>
      </w:r>
      <w:r w:rsidRPr="0084693D">
        <w:rPr>
          <w:rFonts w:ascii="Arial" w:hAnsi="Arial"/>
          <w:sz w:val="24"/>
          <w:szCs w:val="24"/>
        </w:rPr>
        <w:t>Favouritism and exclusion - all young people should be equally supported and encouraged</w:t>
      </w:r>
      <w:r w:rsidR="00EE5AD0">
        <w:rPr>
          <w:rFonts w:ascii="Arial" w:hAnsi="Arial"/>
          <w:sz w:val="24"/>
          <w:szCs w:val="24"/>
        </w:rPr>
        <w:t xml:space="preserve">; </w:t>
      </w:r>
      <w:r w:rsidRPr="0084693D">
        <w:rPr>
          <w:rFonts w:ascii="Arial" w:hAnsi="Arial"/>
          <w:sz w:val="24"/>
          <w:szCs w:val="24"/>
        </w:rPr>
        <w:t>Abusive language or gesture</w:t>
      </w:r>
    </w:p>
    <w:p w14:paraId="54470355" w14:textId="4357BB48" w:rsidR="00BD3C29" w:rsidRDefault="00BD3C29" w:rsidP="00573F46">
      <w:pPr>
        <w:shd w:val="clear" w:color="auto" w:fill="FFFFFF"/>
        <w:rPr>
          <w:rFonts w:ascii="Tahoma" w:hAnsi="Tahoma" w:cs="Tahoma"/>
          <w:b/>
          <w:bCs/>
          <w:color w:val="222222"/>
          <w:sz w:val="24"/>
          <w:szCs w:val="24"/>
        </w:rPr>
      </w:pPr>
    </w:p>
    <w:p w14:paraId="5FA98180" w14:textId="1FBB9FEE" w:rsidR="00611291" w:rsidRPr="003F76AB" w:rsidRDefault="00BD3C29" w:rsidP="00573F46">
      <w:pPr>
        <w:shd w:val="clear" w:color="auto" w:fill="FFFFFF"/>
        <w:rPr>
          <w:rFonts w:ascii="Tahoma" w:hAnsi="Tahoma" w:cs="Tahoma"/>
          <w:b/>
          <w:bCs/>
          <w:color w:val="222222"/>
          <w:sz w:val="24"/>
          <w:szCs w:val="24"/>
        </w:rPr>
      </w:pPr>
      <w:r>
        <w:rPr>
          <w:rFonts w:ascii="Tahoma" w:hAnsi="Tahoma" w:cs="Tahoma"/>
          <w:b/>
          <w:bCs/>
          <w:color w:val="222222"/>
          <w:sz w:val="24"/>
          <w:szCs w:val="24"/>
        </w:rPr>
        <w:t>Review Date:</w:t>
      </w:r>
    </w:p>
    <w:p w14:paraId="1DFC5BAF" w14:textId="75561213" w:rsidR="00611291" w:rsidRDefault="00611291" w:rsidP="00573F46">
      <w:pPr>
        <w:shd w:val="clear" w:color="auto" w:fill="FFFFFF"/>
        <w:rPr>
          <w:rFonts w:ascii="Tahoma" w:hAnsi="Tahoma" w:cs="Tahoma"/>
          <w:color w:val="222222"/>
          <w:sz w:val="24"/>
          <w:szCs w:val="24"/>
        </w:rPr>
      </w:pPr>
    </w:p>
    <w:p w14:paraId="02006A60" w14:textId="77777777" w:rsidR="00611291" w:rsidRPr="00573F46" w:rsidRDefault="00611291" w:rsidP="00573F46">
      <w:pPr>
        <w:shd w:val="clear" w:color="auto" w:fill="FFFFFF"/>
        <w:rPr>
          <w:rFonts w:ascii="Tahoma" w:hAnsi="Tahoma" w:cs="Tahoma"/>
          <w:color w:val="222222"/>
          <w:sz w:val="24"/>
          <w:szCs w:val="24"/>
        </w:rPr>
      </w:pPr>
    </w:p>
    <w:p w14:paraId="3CC64CBF" w14:textId="77777777" w:rsidR="00573F46" w:rsidRPr="00573F46" w:rsidRDefault="00573F46" w:rsidP="00573F46">
      <w:pPr>
        <w:shd w:val="clear" w:color="auto" w:fill="FFFFFF"/>
        <w:rPr>
          <w:rFonts w:ascii="Tahoma" w:hAnsi="Tahoma" w:cs="Tahoma"/>
          <w:color w:val="222222"/>
          <w:sz w:val="24"/>
          <w:szCs w:val="24"/>
        </w:rPr>
      </w:pPr>
      <w:r w:rsidRPr="00573F46">
        <w:rPr>
          <w:rFonts w:ascii="Tahoma" w:hAnsi="Tahoma" w:cs="Tahoma"/>
          <w:color w:val="222222"/>
          <w:sz w:val="24"/>
          <w:szCs w:val="24"/>
        </w:rPr>
        <w:t>Visit our website:</w:t>
      </w:r>
      <w:r w:rsidRPr="00573F46">
        <w:rPr>
          <w:rStyle w:val="apple-converted-space"/>
          <w:rFonts w:ascii="Tahoma" w:hAnsi="Tahoma" w:cs="Tahoma"/>
          <w:color w:val="222222"/>
          <w:sz w:val="24"/>
          <w:szCs w:val="24"/>
        </w:rPr>
        <w:t> </w:t>
      </w:r>
      <w:hyperlink r:id="rId9" w:tgtFrame="_blank" w:history="1">
        <w:r w:rsidRPr="00573F46">
          <w:rPr>
            <w:rStyle w:val="Hyperlink"/>
            <w:rFonts w:ascii="Tahoma" w:hAnsi="Tahoma" w:cs="Tahoma"/>
            <w:color w:val="1155CC"/>
            <w:sz w:val="24"/>
            <w:szCs w:val="24"/>
          </w:rPr>
          <w:t>www.glenrothesartclub.org.uk</w:t>
        </w:r>
      </w:hyperlink>
    </w:p>
    <w:p w14:paraId="1E7B0040" w14:textId="2DEE7794" w:rsidR="00573F46" w:rsidRPr="00573F46" w:rsidRDefault="00573F46" w:rsidP="00573F46">
      <w:pPr>
        <w:shd w:val="clear" w:color="auto" w:fill="FFFFFF"/>
        <w:rPr>
          <w:rFonts w:ascii="Tahoma" w:hAnsi="Tahoma" w:cs="Tahoma"/>
          <w:color w:val="222222"/>
          <w:sz w:val="24"/>
          <w:szCs w:val="24"/>
        </w:rPr>
      </w:pPr>
      <w:r w:rsidRPr="00573F46">
        <w:rPr>
          <w:rFonts w:ascii="Tahoma" w:hAnsi="Tahoma" w:cs="Tahoma"/>
          <w:color w:val="222222"/>
          <w:sz w:val="24"/>
          <w:szCs w:val="24"/>
        </w:rPr>
        <w:t>Facebook: </w:t>
      </w:r>
      <w:hyperlink r:id="rId10" w:tgtFrame="_blank" w:history="1">
        <w:r w:rsidRPr="00573F46">
          <w:rPr>
            <w:rStyle w:val="Hyperlink"/>
            <w:rFonts w:ascii="Tahoma" w:hAnsi="Tahoma" w:cs="Tahoma"/>
            <w:color w:val="1155CC"/>
            <w:sz w:val="24"/>
            <w:szCs w:val="24"/>
          </w:rPr>
          <w:t>Glenrothes Art Club</w:t>
        </w:r>
      </w:hyperlink>
    </w:p>
    <w:p w14:paraId="7E663806" w14:textId="638C2172" w:rsidR="00E86C07" w:rsidRDefault="00573F46" w:rsidP="00573F46">
      <w:pPr>
        <w:shd w:val="clear" w:color="auto" w:fill="FFFFFF"/>
        <w:rPr>
          <w:rFonts w:ascii="Tahoma" w:hAnsi="Tahoma" w:cs="Tahoma"/>
          <w:color w:val="222222"/>
          <w:sz w:val="24"/>
          <w:szCs w:val="24"/>
        </w:rPr>
      </w:pPr>
      <w:r w:rsidRPr="00573F46">
        <w:rPr>
          <w:rFonts w:ascii="Tahoma" w:hAnsi="Tahoma" w:cs="Tahoma"/>
          <w:color w:val="222222"/>
          <w:sz w:val="24"/>
          <w:szCs w:val="24"/>
        </w:rPr>
        <w:t>Twitter: </w:t>
      </w:r>
      <w:hyperlink r:id="rId11" w:tgtFrame="_blank" w:history="1">
        <w:r w:rsidRPr="00573F46">
          <w:rPr>
            <w:rStyle w:val="Hyperlink"/>
            <w:rFonts w:ascii="Tahoma" w:hAnsi="Tahoma" w:cs="Tahoma"/>
            <w:b/>
            <w:bCs/>
            <w:color w:val="66757F"/>
            <w:sz w:val="24"/>
            <w:szCs w:val="24"/>
          </w:rPr>
          <w:t>@GlenrothArtClub</w:t>
        </w:r>
      </w:hyperlink>
    </w:p>
    <w:p w14:paraId="32803D09" w14:textId="6775B1B6" w:rsidR="00A8082D" w:rsidRPr="00573F46" w:rsidRDefault="00BD3C29" w:rsidP="00BD3C29">
      <w:pPr>
        <w:shd w:val="clear" w:color="auto" w:fill="FFFFFF"/>
        <w:rPr>
          <w:rFonts w:ascii="Tahoma" w:hAnsi="Tahoma" w:cs="Tahoma"/>
          <w:color w:val="222222"/>
          <w:sz w:val="24"/>
          <w:szCs w:val="24"/>
        </w:rPr>
      </w:pPr>
      <w:r>
        <w:rPr>
          <w:rFonts w:ascii="Tahoma" w:hAnsi="Tahoma" w:cs="Tahoma"/>
          <w:color w:val="222222"/>
          <w:sz w:val="24"/>
          <w:szCs w:val="24"/>
        </w:rPr>
        <w:t xml:space="preserve">                                                                                      </w:t>
      </w:r>
      <w:r w:rsidR="00241E4E">
        <w:rPr>
          <w:rFonts w:ascii="Tahoma" w:hAnsi="Tahoma" w:cs="Tahoma"/>
          <w:noProof/>
          <w:color w:val="222222"/>
          <w:sz w:val="24"/>
          <w:szCs w:val="24"/>
        </w:rPr>
        <w:drawing>
          <wp:inline distT="0" distB="0" distL="0" distR="0" wp14:anchorId="292F889B" wp14:editId="5048B2A2">
            <wp:extent cx="1961531" cy="686516"/>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6102" cy="691616"/>
                    </a:xfrm>
                    <a:prstGeom prst="rect">
                      <a:avLst/>
                    </a:prstGeom>
                  </pic:spPr>
                </pic:pic>
              </a:graphicData>
            </a:graphic>
          </wp:inline>
        </w:drawing>
      </w:r>
    </w:p>
    <w:sectPr w:rsidR="00A8082D" w:rsidRPr="00573F46" w:rsidSect="00833A8B">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A874" w14:textId="77777777" w:rsidR="007660EB" w:rsidRDefault="007660EB" w:rsidP="00620002">
      <w:r>
        <w:separator/>
      </w:r>
    </w:p>
  </w:endnote>
  <w:endnote w:type="continuationSeparator" w:id="0">
    <w:p w14:paraId="16C5D755" w14:textId="77777777" w:rsidR="007660EB" w:rsidRDefault="007660EB" w:rsidP="0062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60"/>
    </w:tblGrid>
    <w:tr w:rsidR="00520A65" w14:paraId="571C0A52" w14:textId="77777777">
      <w:trPr>
        <w:trHeight w:val="10166"/>
      </w:trPr>
      <w:tc>
        <w:tcPr>
          <w:tcW w:w="498" w:type="dxa"/>
          <w:tcBorders>
            <w:bottom w:val="single" w:sz="4" w:space="0" w:color="auto"/>
          </w:tcBorders>
          <w:textDirection w:val="btLr"/>
        </w:tcPr>
        <w:p w14:paraId="5E9D6441" w14:textId="77777777" w:rsidR="00520A65" w:rsidRDefault="00520A65">
          <w:pPr>
            <w:pStyle w:val="Header"/>
            <w:ind w:left="113" w:right="113"/>
          </w:pPr>
          <w:r>
            <w:t>www.glenrothesartclub.org.uk</w:t>
          </w:r>
        </w:p>
      </w:tc>
    </w:tr>
    <w:tr w:rsidR="00520A65" w14:paraId="407379E8" w14:textId="77777777">
      <w:tc>
        <w:tcPr>
          <w:tcW w:w="498" w:type="dxa"/>
          <w:tcBorders>
            <w:top w:val="single" w:sz="4" w:space="0" w:color="auto"/>
          </w:tcBorders>
        </w:tcPr>
        <w:p w14:paraId="69C4DD87" w14:textId="77777777" w:rsidR="00520A65" w:rsidRDefault="00520A65">
          <w:pPr>
            <w:pStyle w:val="Footer"/>
          </w:pPr>
          <w:r>
            <w:fldChar w:fldCharType="begin"/>
          </w:r>
          <w:r>
            <w:instrText xml:space="preserve"> PAGE   \* MERGEFORMAT </w:instrText>
          </w:r>
          <w:r>
            <w:fldChar w:fldCharType="separate"/>
          </w:r>
          <w:r w:rsidR="00FC3037" w:rsidRPr="00FC3037">
            <w:rPr>
              <w:noProof/>
              <w:color w:val="4F81BD" w:themeColor="accent1"/>
              <w:sz w:val="40"/>
              <w:szCs w:val="40"/>
            </w:rPr>
            <w:t>1</w:t>
          </w:r>
          <w:r>
            <w:rPr>
              <w:noProof/>
              <w:color w:val="4F81BD" w:themeColor="accent1"/>
              <w:sz w:val="40"/>
              <w:szCs w:val="40"/>
            </w:rPr>
            <w:fldChar w:fldCharType="end"/>
          </w:r>
        </w:p>
      </w:tc>
    </w:tr>
    <w:tr w:rsidR="00520A65" w14:paraId="2D35D06E" w14:textId="77777777">
      <w:trPr>
        <w:trHeight w:val="768"/>
      </w:trPr>
      <w:tc>
        <w:tcPr>
          <w:tcW w:w="498" w:type="dxa"/>
        </w:tcPr>
        <w:p w14:paraId="29188868" w14:textId="77777777" w:rsidR="00520A65" w:rsidRDefault="00520A65">
          <w:pPr>
            <w:pStyle w:val="Header"/>
          </w:pPr>
        </w:p>
      </w:tc>
    </w:tr>
  </w:tbl>
  <w:p w14:paraId="0489CCDA" w14:textId="77777777" w:rsidR="00520A65" w:rsidRDefault="0052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DCDF" w14:textId="77777777" w:rsidR="007660EB" w:rsidRDefault="007660EB" w:rsidP="00620002">
      <w:r>
        <w:separator/>
      </w:r>
    </w:p>
  </w:footnote>
  <w:footnote w:type="continuationSeparator" w:id="0">
    <w:p w14:paraId="5662FE91" w14:textId="77777777" w:rsidR="007660EB" w:rsidRDefault="007660EB" w:rsidP="0062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BD0"/>
    <w:rsid w:val="0001028E"/>
    <w:rsid w:val="00015805"/>
    <w:rsid w:val="000209A5"/>
    <w:rsid w:val="00020B88"/>
    <w:rsid w:val="00034CA2"/>
    <w:rsid w:val="00165E3F"/>
    <w:rsid w:val="001B1081"/>
    <w:rsid w:val="00241E4E"/>
    <w:rsid w:val="003B77B3"/>
    <w:rsid w:val="003F76AB"/>
    <w:rsid w:val="004440B8"/>
    <w:rsid w:val="0044481D"/>
    <w:rsid w:val="004627D3"/>
    <w:rsid w:val="0047463D"/>
    <w:rsid w:val="004F2406"/>
    <w:rsid w:val="00520A65"/>
    <w:rsid w:val="0056569F"/>
    <w:rsid w:val="00573F46"/>
    <w:rsid w:val="005C4052"/>
    <w:rsid w:val="00611291"/>
    <w:rsid w:val="00620002"/>
    <w:rsid w:val="00714C37"/>
    <w:rsid w:val="00717DB9"/>
    <w:rsid w:val="007660EB"/>
    <w:rsid w:val="00833A8B"/>
    <w:rsid w:val="00853F9F"/>
    <w:rsid w:val="00862B78"/>
    <w:rsid w:val="008D39BF"/>
    <w:rsid w:val="00994A5A"/>
    <w:rsid w:val="00A0595C"/>
    <w:rsid w:val="00A2187D"/>
    <w:rsid w:val="00A8082D"/>
    <w:rsid w:val="00BD3C29"/>
    <w:rsid w:val="00CD1AE6"/>
    <w:rsid w:val="00D10BD0"/>
    <w:rsid w:val="00D30628"/>
    <w:rsid w:val="00D37D41"/>
    <w:rsid w:val="00DA6EAB"/>
    <w:rsid w:val="00E232CC"/>
    <w:rsid w:val="00E86C07"/>
    <w:rsid w:val="00EB2C82"/>
    <w:rsid w:val="00EE5AD0"/>
    <w:rsid w:val="00F2277B"/>
    <w:rsid w:val="00FC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F1FD11"/>
  <w15:docId w15:val="{7FA9E086-C927-43B8-9E54-4850C24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9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6569F"/>
    <w:pPr>
      <w:keepNext/>
      <w:jc w:val="right"/>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69F"/>
    <w:rPr>
      <w:rFonts w:ascii="Tahoma" w:eastAsia="Times New Roman" w:hAnsi="Tahoma" w:cs="Times New Roman"/>
      <w:sz w:val="28"/>
      <w:szCs w:val="20"/>
      <w:lang w:eastAsia="en-GB"/>
    </w:rPr>
  </w:style>
  <w:style w:type="paragraph" w:styleId="BalloonText">
    <w:name w:val="Balloon Text"/>
    <w:basedOn w:val="Normal"/>
    <w:link w:val="BalloonTextChar"/>
    <w:uiPriority w:val="99"/>
    <w:semiHidden/>
    <w:unhideWhenUsed/>
    <w:rsid w:val="0056569F"/>
    <w:rPr>
      <w:rFonts w:ascii="Tahoma" w:hAnsi="Tahoma" w:cs="Tahoma"/>
      <w:sz w:val="16"/>
      <w:szCs w:val="16"/>
    </w:rPr>
  </w:style>
  <w:style w:type="character" w:customStyle="1" w:styleId="BalloonTextChar">
    <w:name w:val="Balloon Text Char"/>
    <w:basedOn w:val="DefaultParagraphFont"/>
    <w:link w:val="BalloonText"/>
    <w:uiPriority w:val="99"/>
    <w:semiHidden/>
    <w:rsid w:val="0056569F"/>
    <w:rPr>
      <w:rFonts w:ascii="Tahoma" w:eastAsia="Times New Roman" w:hAnsi="Tahoma" w:cs="Tahoma"/>
      <w:sz w:val="16"/>
      <w:szCs w:val="16"/>
      <w:lang w:eastAsia="en-GB"/>
    </w:rPr>
  </w:style>
  <w:style w:type="character" w:styleId="Hyperlink">
    <w:name w:val="Hyperlink"/>
    <w:basedOn w:val="DefaultParagraphFont"/>
    <w:uiPriority w:val="99"/>
    <w:unhideWhenUsed/>
    <w:rsid w:val="0056569F"/>
    <w:rPr>
      <w:color w:val="0000FF" w:themeColor="hyperlink"/>
      <w:u w:val="single"/>
    </w:rPr>
  </w:style>
  <w:style w:type="paragraph" w:styleId="Header">
    <w:name w:val="header"/>
    <w:basedOn w:val="Normal"/>
    <w:link w:val="HeaderChar"/>
    <w:uiPriority w:val="99"/>
    <w:unhideWhenUsed/>
    <w:rsid w:val="00620002"/>
    <w:pPr>
      <w:tabs>
        <w:tab w:val="center" w:pos="4513"/>
        <w:tab w:val="right" w:pos="9026"/>
      </w:tabs>
    </w:pPr>
  </w:style>
  <w:style w:type="character" w:customStyle="1" w:styleId="HeaderChar">
    <w:name w:val="Header Char"/>
    <w:basedOn w:val="DefaultParagraphFont"/>
    <w:link w:val="Header"/>
    <w:uiPriority w:val="99"/>
    <w:rsid w:val="0062000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20002"/>
    <w:pPr>
      <w:tabs>
        <w:tab w:val="center" w:pos="4513"/>
        <w:tab w:val="right" w:pos="9026"/>
      </w:tabs>
    </w:pPr>
  </w:style>
  <w:style w:type="character" w:customStyle="1" w:styleId="FooterChar">
    <w:name w:val="Footer Char"/>
    <w:basedOn w:val="DefaultParagraphFont"/>
    <w:link w:val="Footer"/>
    <w:uiPriority w:val="99"/>
    <w:rsid w:val="00620002"/>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573F46"/>
  </w:style>
  <w:style w:type="character" w:styleId="FollowedHyperlink">
    <w:name w:val="FollowedHyperlink"/>
    <w:basedOn w:val="DefaultParagraphFont"/>
    <w:uiPriority w:val="99"/>
    <w:semiHidden/>
    <w:unhideWhenUsed/>
    <w:rsid w:val="00BD3C29"/>
    <w:rPr>
      <w:color w:val="800080" w:themeColor="followedHyperlink"/>
      <w:u w:val="single"/>
    </w:rPr>
  </w:style>
  <w:style w:type="character" w:styleId="UnresolvedMention">
    <w:name w:val="Unresolved Mention"/>
    <w:basedOn w:val="DefaultParagraphFont"/>
    <w:uiPriority w:val="99"/>
    <w:semiHidden/>
    <w:unhideWhenUsed/>
    <w:rsid w:val="00BD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1170">
      <w:bodyDiv w:val="1"/>
      <w:marLeft w:val="0"/>
      <w:marRight w:val="0"/>
      <w:marTop w:val="0"/>
      <w:marBottom w:val="0"/>
      <w:divBdr>
        <w:top w:val="none" w:sz="0" w:space="0" w:color="auto"/>
        <w:left w:val="none" w:sz="0" w:space="0" w:color="auto"/>
        <w:bottom w:val="none" w:sz="0" w:space="0" w:color="auto"/>
        <w:right w:val="none" w:sz="0" w:space="0" w:color="auto"/>
      </w:divBdr>
    </w:div>
    <w:div w:id="1008945361">
      <w:bodyDiv w:val="1"/>
      <w:marLeft w:val="0"/>
      <w:marRight w:val="0"/>
      <w:marTop w:val="0"/>
      <w:marBottom w:val="0"/>
      <w:divBdr>
        <w:top w:val="none" w:sz="0" w:space="0" w:color="auto"/>
        <w:left w:val="none" w:sz="0" w:space="0" w:color="auto"/>
        <w:bottom w:val="none" w:sz="0" w:space="0" w:color="auto"/>
        <w:right w:val="none" w:sz="0" w:space="0" w:color="auto"/>
      </w:divBdr>
      <w:divsChild>
        <w:div w:id="1044212467">
          <w:marLeft w:val="0"/>
          <w:marRight w:val="0"/>
          <w:marTop w:val="0"/>
          <w:marBottom w:val="0"/>
          <w:divBdr>
            <w:top w:val="none" w:sz="0" w:space="0" w:color="auto"/>
            <w:left w:val="none" w:sz="0" w:space="0" w:color="auto"/>
            <w:bottom w:val="none" w:sz="0" w:space="0" w:color="auto"/>
            <w:right w:val="none" w:sz="0" w:space="0" w:color="auto"/>
          </w:divBdr>
        </w:div>
        <w:div w:id="626620248">
          <w:marLeft w:val="0"/>
          <w:marRight w:val="0"/>
          <w:marTop w:val="0"/>
          <w:marBottom w:val="0"/>
          <w:divBdr>
            <w:top w:val="none" w:sz="0" w:space="0" w:color="auto"/>
            <w:left w:val="none" w:sz="0" w:space="0" w:color="auto"/>
            <w:bottom w:val="none" w:sz="0" w:space="0" w:color="auto"/>
            <w:right w:val="none" w:sz="0" w:space="0" w:color="auto"/>
          </w:divBdr>
        </w:div>
        <w:div w:id="516771556">
          <w:marLeft w:val="0"/>
          <w:marRight w:val="0"/>
          <w:marTop w:val="0"/>
          <w:marBottom w:val="0"/>
          <w:divBdr>
            <w:top w:val="none" w:sz="0" w:space="0" w:color="auto"/>
            <w:left w:val="none" w:sz="0" w:space="0" w:color="auto"/>
            <w:bottom w:val="none" w:sz="0" w:space="0" w:color="auto"/>
            <w:right w:val="none" w:sz="0" w:space="0" w:color="auto"/>
          </w:divBdr>
        </w:div>
        <w:div w:id="668673580">
          <w:marLeft w:val="0"/>
          <w:marRight w:val="0"/>
          <w:marTop w:val="0"/>
          <w:marBottom w:val="0"/>
          <w:divBdr>
            <w:top w:val="none" w:sz="0" w:space="0" w:color="auto"/>
            <w:left w:val="none" w:sz="0" w:space="0" w:color="auto"/>
            <w:bottom w:val="none" w:sz="0" w:space="0" w:color="auto"/>
            <w:right w:val="none" w:sz="0" w:space="0" w:color="auto"/>
          </w:divBdr>
        </w:div>
        <w:div w:id="133842116">
          <w:marLeft w:val="0"/>
          <w:marRight w:val="0"/>
          <w:marTop w:val="0"/>
          <w:marBottom w:val="0"/>
          <w:divBdr>
            <w:top w:val="none" w:sz="0" w:space="0" w:color="auto"/>
            <w:left w:val="none" w:sz="0" w:space="0" w:color="auto"/>
            <w:bottom w:val="none" w:sz="0" w:space="0" w:color="auto"/>
            <w:right w:val="none" w:sz="0" w:space="0" w:color="auto"/>
          </w:divBdr>
        </w:div>
        <w:div w:id="518158988">
          <w:marLeft w:val="0"/>
          <w:marRight w:val="0"/>
          <w:marTop w:val="0"/>
          <w:marBottom w:val="0"/>
          <w:divBdr>
            <w:top w:val="none" w:sz="0" w:space="0" w:color="auto"/>
            <w:left w:val="none" w:sz="0" w:space="0" w:color="auto"/>
            <w:bottom w:val="none" w:sz="0" w:space="0" w:color="auto"/>
            <w:right w:val="none" w:sz="0" w:space="0" w:color="auto"/>
          </w:divBdr>
        </w:div>
        <w:div w:id="108668855">
          <w:marLeft w:val="0"/>
          <w:marRight w:val="0"/>
          <w:marTop w:val="0"/>
          <w:marBottom w:val="0"/>
          <w:divBdr>
            <w:top w:val="none" w:sz="0" w:space="0" w:color="auto"/>
            <w:left w:val="none" w:sz="0" w:space="0" w:color="auto"/>
            <w:bottom w:val="none" w:sz="0" w:space="0" w:color="auto"/>
            <w:right w:val="none" w:sz="0" w:space="0" w:color="auto"/>
          </w:divBdr>
        </w:div>
        <w:div w:id="892279041">
          <w:marLeft w:val="0"/>
          <w:marRight w:val="0"/>
          <w:marTop w:val="0"/>
          <w:marBottom w:val="0"/>
          <w:divBdr>
            <w:top w:val="none" w:sz="0" w:space="0" w:color="auto"/>
            <w:left w:val="none" w:sz="0" w:space="0" w:color="auto"/>
            <w:bottom w:val="none" w:sz="0" w:space="0" w:color="auto"/>
            <w:right w:val="none" w:sz="0" w:space="0" w:color="auto"/>
          </w:divBdr>
        </w:div>
        <w:div w:id="1155611946">
          <w:marLeft w:val="0"/>
          <w:marRight w:val="0"/>
          <w:marTop w:val="0"/>
          <w:marBottom w:val="0"/>
          <w:divBdr>
            <w:top w:val="none" w:sz="0" w:space="0" w:color="auto"/>
            <w:left w:val="none" w:sz="0" w:space="0" w:color="auto"/>
            <w:bottom w:val="none" w:sz="0" w:space="0" w:color="auto"/>
            <w:right w:val="none" w:sz="0" w:space="0" w:color="auto"/>
          </w:divBdr>
        </w:div>
        <w:div w:id="278996567">
          <w:marLeft w:val="0"/>
          <w:marRight w:val="0"/>
          <w:marTop w:val="0"/>
          <w:marBottom w:val="0"/>
          <w:divBdr>
            <w:top w:val="none" w:sz="0" w:space="0" w:color="auto"/>
            <w:left w:val="none" w:sz="0" w:space="0" w:color="auto"/>
            <w:bottom w:val="none" w:sz="0" w:space="0" w:color="auto"/>
            <w:right w:val="none" w:sz="0" w:space="0" w:color="auto"/>
          </w:divBdr>
        </w:div>
        <w:div w:id="1695569197">
          <w:marLeft w:val="0"/>
          <w:marRight w:val="0"/>
          <w:marTop w:val="0"/>
          <w:marBottom w:val="0"/>
          <w:divBdr>
            <w:top w:val="none" w:sz="0" w:space="0" w:color="auto"/>
            <w:left w:val="none" w:sz="0" w:space="0" w:color="auto"/>
            <w:bottom w:val="none" w:sz="0" w:space="0" w:color="auto"/>
            <w:right w:val="none" w:sz="0" w:space="0" w:color="auto"/>
          </w:divBdr>
        </w:div>
        <w:div w:id="891430980">
          <w:marLeft w:val="0"/>
          <w:marRight w:val="0"/>
          <w:marTop w:val="0"/>
          <w:marBottom w:val="0"/>
          <w:divBdr>
            <w:top w:val="none" w:sz="0" w:space="0" w:color="auto"/>
            <w:left w:val="none" w:sz="0" w:space="0" w:color="auto"/>
            <w:bottom w:val="none" w:sz="0" w:space="0" w:color="auto"/>
            <w:right w:val="none" w:sz="0" w:space="0" w:color="auto"/>
          </w:divBdr>
        </w:div>
        <w:div w:id="1434856767">
          <w:marLeft w:val="0"/>
          <w:marRight w:val="0"/>
          <w:marTop w:val="0"/>
          <w:marBottom w:val="0"/>
          <w:divBdr>
            <w:top w:val="none" w:sz="0" w:space="0" w:color="auto"/>
            <w:left w:val="none" w:sz="0" w:space="0" w:color="auto"/>
            <w:bottom w:val="none" w:sz="0" w:space="0" w:color="auto"/>
            <w:right w:val="none" w:sz="0" w:space="0" w:color="auto"/>
          </w:divBdr>
        </w:div>
        <w:div w:id="1616642907">
          <w:marLeft w:val="0"/>
          <w:marRight w:val="0"/>
          <w:marTop w:val="0"/>
          <w:marBottom w:val="0"/>
          <w:divBdr>
            <w:top w:val="none" w:sz="0" w:space="0" w:color="auto"/>
            <w:left w:val="none" w:sz="0" w:space="0" w:color="auto"/>
            <w:bottom w:val="none" w:sz="0" w:space="0" w:color="auto"/>
            <w:right w:val="none" w:sz="0" w:space="0" w:color="auto"/>
          </w:divBdr>
          <w:divsChild>
            <w:div w:id="1905139894">
              <w:marLeft w:val="0"/>
              <w:marRight w:val="0"/>
              <w:marTop w:val="0"/>
              <w:marBottom w:val="0"/>
              <w:divBdr>
                <w:top w:val="none" w:sz="0" w:space="0" w:color="auto"/>
                <w:left w:val="none" w:sz="0" w:space="0" w:color="auto"/>
                <w:bottom w:val="none" w:sz="0" w:space="0" w:color="auto"/>
                <w:right w:val="none" w:sz="0" w:space="0" w:color="auto"/>
              </w:divBdr>
            </w:div>
            <w:div w:id="1709574080">
              <w:marLeft w:val="0"/>
              <w:marRight w:val="0"/>
              <w:marTop w:val="0"/>
              <w:marBottom w:val="0"/>
              <w:divBdr>
                <w:top w:val="none" w:sz="0" w:space="0" w:color="auto"/>
                <w:left w:val="none" w:sz="0" w:space="0" w:color="auto"/>
                <w:bottom w:val="none" w:sz="0" w:space="0" w:color="auto"/>
                <w:right w:val="none" w:sz="0" w:space="0" w:color="auto"/>
              </w:divBdr>
              <w:divsChild>
                <w:div w:id="211578433">
                  <w:marLeft w:val="0"/>
                  <w:marRight w:val="0"/>
                  <w:marTop w:val="0"/>
                  <w:marBottom w:val="0"/>
                  <w:divBdr>
                    <w:top w:val="none" w:sz="0" w:space="0" w:color="auto"/>
                    <w:left w:val="none" w:sz="0" w:space="0" w:color="auto"/>
                    <w:bottom w:val="none" w:sz="0" w:space="0" w:color="auto"/>
                    <w:right w:val="none" w:sz="0" w:space="0" w:color="auto"/>
                  </w:divBdr>
                  <w:divsChild>
                    <w:div w:id="1417241971">
                      <w:marLeft w:val="0"/>
                      <w:marRight w:val="0"/>
                      <w:marTop w:val="0"/>
                      <w:marBottom w:val="0"/>
                      <w:divBdr>
                        <w:top w:val="none" w:sz="0" w:space="0" w:color="auto"/>
                        <w:left w:val="none" w:sz="0" w:space="0" w:color="auto"/>
                        <w:bottom w:val="none" w:sz="0" w:space="0" w:color="auto"/>
                        <w:right w:val="none" w:sz="0" w:space="0" w:color="auto"/>
                      </w:divBdr>
                      <w:divsChild>
                        <w:div w:id="697463111">
                          <w:marLeft w:val="0"/>
                          <w:marRight w:val="0"/>
                          <w:marTop w:val="0"/>
                          <w:marBottom w:val="0"/>
                          <w:divBdr>
                            <w:top w:val="none" w:sz="0" w:space="0" w:color="auto"/>
                            <w:left w:val="none" w:sz="0" w:space="0" w:color="auto"/>
                            <w:bottom w:val="none" w:sz="0" w:space="0" w:color="auto"/>
                            <w:right w:val="none" w:sz="0" w:space="0" w:color="auto"/>
                          </w:divBdr>
                          <w:divsChild>
                            <w:div w:id="61489597">
                              <w:marLeft w:val="0"/>
                              <w:marRight w:val="0"/>
                              <w:marTop w:val="0"/>
                              <w:marBottom w:val="0"/>
                              <w:divBdr>
                                <w:top w:val="none" w:sz="0" w:space="0" w:color="auto"/>
                                <w:left w:val="none" w:sz="0" w:space="0" w:color="auto"/>
                                <w:bottom w:val="none" w:sz="0" w:space="0" w:color="auto"/>
                                <w:right w:val="none" w:sz="0" w:space="0" w:color="auto"/>
                              </w:divBdr>
                            </w:div>
                            <w:div w:id="157311489">
                              <w:marLeft w:val="0"/>
                              <w:marRight w:val="0"/>
                              <w:marTop w:val="0"/>
                              <w:marBottom w:val="0"/>
                              <w:divBdr>
                                <w:top w:val="none" w:sz="0" w:space="0" w:color="auto"/>
                                <w:left w:val="none" w:sz="0" w:space="0" w:color="auto"/>
                                <w:bottom w:val="none" w:sz="0" w:space="0" w:color="auto"/>
                                <w:right w:val="none" w:sz="0" w:space="0" w:color="auto"/>
                              </w:divBdr>
                            </w:div>
                            <w:div w:id="1858616680">
                              <w:marLeft w:val="0"/>
                              <w:marRight w:val="0"/>
                              <w:marTop w:val="0"/>
                              <w:marBottom w:val="0"/>
                              <w:divBdr>
                                <w:top w:val="none" w:sz="0" w:space="0" w:color="auto"/>
                                <w:left w:val="none" w:sz="0" w:space="0" w:color="auto"/>
                                <w:bottom w:val="none" w:sz="0" w:space="0" w:color="auto"/>
                                <w:right w:val="none" w:sz="0" w:space="0" w:color="auto"/>
                              </w:divBdr>
                            </w:div>
                            <w:div w:id="1218859490">
                              <w:marLeft w:val="0"/>
                              <w:marRight w:val="0"/>
                              <w:marTop w:val="0"/>
                              <w:marBottom w:val="0"/>
                              <w:divBdr>
                                <w:top w:val="none" w:sz="0" w:space="0" w:color="auto"/>
                                <w:left w:val="none" w:sz="0" w:space="0" w:color="auto"/>
                                <w:bottom w:val="none" w:sz="0" w:space="0" w:color="auto"/>
                                <w:right w:val="none" w:sz="0" w:space="0" w:color="auto"/>
                              </w:divBdr>
                            </w:div>
                            <w:div w:id="1503350694">
                              <w:marLeft w:val="0"/>
                              <w:marRight w:val="0"/>
                              <w:marTop w:val="0"/>
                              <w:marBottom w:val="0"/>
                              <w:divBdr>
                                <w:top w:val="none" w:sz="0" w:space="0" w:color="auto"/>
                                <w:left w:val="none" w:sz="0" w:space="0" w:color="auto"/>
                                <w:bottom w:val="none" w:sz="0" w:space="0" w:color="auto"/>
                                <w:right w:val="none" w:sz="0" w:space="0" w:color="auto"/>
                              </w:divBdr>
                            </w:div>
                            <w:div w:id="1715424990">
                              <w:marLeft w:val="0"/>
                              <w:marRight w:val="0"/>
                              <w:marTop w:val="0"/>
                              <w:marBottom w:val="0"/>
                              <w:divBdr>
                                <w:top w:val="none" w:sz="0" w:space="0" w:color="auto"/>
                                <w:left w:val="none" w:sz="0" w:space="0" w:color="auto"/>
                                <w:bottom w:val="none" w:sz="0" w:space="0" w:color="auto"/>
                                <w:right w:val="none" w:sz="0" w:space="0" w:color="auto"/>
                              </w:divBdr>
                              <w:divsChild>
                                <w:div w:id="830563091">
                                  <w:marLeft w:val="0"/>
                                  <w:marRight w:val="0"/>
                                  <w:marTop w:val="0"/>
                                  <w:marBottom w:val="0"/>
                                  <w:divBdr>
                                    <w:top w:val="none" w:sz="0" w:space="0" w:color="auto"/>
                                    <w:left w:val="none" w:sz="0" w:space="0" w:color="auto"/>
                                    <w:bottom w:val="none" w:sz="0" w:space="0" w:color="auto"/>
                                    <w:right w:val="none" w:sz="0" w:space="0" w:color="auto"/>
                                  </w:divBdr>
                                </w:div>
                                <w:div w:id="125513682">
                                  <w:marLeft w:val="0"/>
                                  <w:marRight w:val="0"/>
                                  <w:marTop w:val="0"/>
                                  <w:marBottom w:val="0"/>
                                  <w:divBdr>
                                    <w:top w:val="none" w:sz="0" w:space="0" w:color="auto"/>
                                    <w:left w:val="none" w:sz="0" w:space="0" w:color="auto"/>
                                    <w:bottom w:val="none" w:sz="0" w:space="0" w:color="auto"/>
                                    <w:right w:val="none" w:sz="0" w:space="0" w:color="auto"/>
                                  </w:divBdr>
                                </w:div>
                                <w:div w:id="772240446">
                                  <w:marLeft w:val="0"/>
                                  <w:marRight w:val="0"/>
                                  <w:marTop w:val="0"/>
                                  <w:marBottom w:val="0"/>
                                  <w:divBdr>
                                    <w:top w:val="none" w:sz="0" w:space="0" w:color="auto"/>
                                    <w:left w:val="none" w:sz="0" w:space="0" w:color="auto"/>
                                    <w:bottom w:val="none" w:sz="0" w:space="0" w:color="auto"/>
                                    <w:right w:val="none" w:sz="0" w:space="0" w:color="auto"/>
                                  </w:divBdr>
                                </w:div>
                                <w:div w:id="376245971">
                                  <w:marLeft w:val="0"/>
                                  <w:marRight w:val="0"/>
                                  <w:marTop w:val="0"/>
                                  <w:marBottom w:val="0"/>
                                  <w:divBdr>
                                    <w:top w:val="none" w:sz="0" w:space="0" w:color="auto"/>
                                    <w:left w:val="none" w:sz="0" w:space="0" w:color="auto"/>
                                    <w:bottom w:val="none" w:sz="0" w:space="0" w:color="auto"/>
                                    <w:right w:val="none" w:sz="0" w:space="0" w:color="auto"/>
                                  </w:divBdr>
                                </w:div>
                                <w:div w:id="1266965659">
                                  <w:marLeft w:val="0"/>
                                  <w:marRight w:val="0"/>
                                  <w:marTop w:val="0"/>
                                  <w:marBottom w:val="0"/>
                                  <w:divBdr>
                                    <w:top w:val="none" w:sz="0" w:space="0" w:color="auto"/>
                                    <w:left w:val="none" w:sz="0" w:space="0" w:color="auto"/>
                                    <w:bottom w:val="none" w:sz="0" w:space="0" w:color="auto"/>
                                    <w:right w:val="none" w:sz="0" w:space="0" w:color="auto"/>
                                  </w:divBdr>
                                </w:div>
                                <w:div w:id="1494377070">
                                  <w:marLeft w:val="0"/>
                                  <w:marRight w:val="0"/>
                                  <w:marTop w:val="0"/>
                                  <w:marBottom w:val="0"/>
                                  <w:divBdr>
                                    <w:top w:val="none" w:sz="0" w:space="0" w:color="auto"/>
                                    <w:left w:val="none" w:sz="0" w:space="0" w:color="auto"/>
                                    <w:bottom w:val="none" w:sz="0" w:space="0" w:color="auto"/>
                                    <w:right w:val="none" w:sz="0" w:space="0" w:color="auto"/>
                                  </w:divBdr>
                                </w:div>
                                <w:div w:id="869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otland.gov.uk"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GlenrothArtClub"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acebook.com/search/top/?q=the%20glenrothes%20art%20club&amp;epa=SEARCH_BOX" TargetMode="External"/><Relationship Id="rId4" Type="http://schemas.openxmlformats.org/officeDocument/2006/relationships/footnotes" Target="footnotes.xml"/><Relationship Id="rId9" Type="http://schemas.openxmlformats.org/officeDocument/2006/relationships/hyperlink" Target="http://www.glenrothesartclub.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Sloan</cp:lastModifiedBy>
  <cp:revision>3</cp:revision>
  <cp:lastPrinted>2018-01-02T16:42:00Z</cp:lastPrinted>
  <dcterms:created xsi:type="dcterms:W3CDTF">2021-04-29T14:33:00Z</dcterms:created>
  <dcterms:modified xsi:type="dcterms:W3CDTF">2021-05-11T10:39:00Z</dcterms:modified>
</cp:coreProperties>
</file>